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FAE3" w14:textId="77777777" w:rsidR="006F3CA5" w:rsidRDefault="006F3CA5" w:rsidP="00FF4FBB">
      <w:pPr>
        <w:spacing w:line="340" w:lineRule="exact"/>
        <w:rPr>
          <w:rFonts w:ascii="メイリオ" w:eastAsia="メイリオ" w:hAnsi="メイリオ"/>
          <w:b/>
          <w:sz w:val="28"/>
          <w:szCs w:val="28"/>
        </w:rPr>
      </w:pPr>
    </w:p>
    <w:p w14:paraId="7463C8BA" w14:textId="2AC3B061" w:rsidR="00F40D69" w:rsidRDefault="00817D34" w:rsidP="006F3CA5">
      <w:pPr>
        <w:spacing w:line="340" w:lineRule="exact"/>
        <w:jc w:val="center"/>
        <w:rPr>
          <w:rFonts w:ascii="メイリオ" w:eastAsia="メイリオ" w:hAnsi="メイリオ"/>
          <w:b/>
          <w:sz w:val="28"/>
          <w:szCs w:val="28"/>
        </w:rPr>
      </w:pPr>
      <w:r w:rsidRPr="0072676C">
        <w:rPr>
          <w:rFonts w:ascii="メイリオ" w:eastAsia="メイリオ" w:hAnsi="メイリオ" w:hint="eastAsia"/>
          <w:b/>
          <w:sz w:val="28"/>
          <w:szCs w:val="28"/>
        </w:rPr>
        <w:t>◆</w:t>
      </w:r>
      <w:r w:rsidR="0002724D" w:rsidRPr="0072676C">
        <w:rPr>
          <w:rFonts w:ascii="メイリオ" w:eastAsia="メイリオ" w:hAnsi="メイリオ" w:hint="eastAsia"/>
          <w:b/>
          <w:sz w:val="28"/>
          <w:szCs w:val="28"/>
        </w:rPr>
        <w:t>パート・有期雇用労働法</w:t>
      </w:r>
      <w:r w:rsidR="006F3CA5">
        <w:rPr>
          <w:rFonts w:ascii="メイリオ" w:eastAsia="メイリオ" w:hAnsi="メイリオ" w:hint="eastAsia"/>
          <w:b/>
          <w:sz w:val="28"/>
          <w:szCs w:val="28"/>
        </w:rPr>
        <w:t>に関する</w:t>
      </w:r>
      <w:r w:rsidR="00511F5E">
        <w:rPr>
          <w:rFonts w:ascii="メイリオ" w:eastAsia="メイリオ" w:hAnsi="メイリオ" w:hint="eastAsia"/>
          <w:b/>
          <w:sz w:val="28"/>
          <w:szCs w:val="28"/>
        </w:rPr>
        <w:t xml:space="preserve"> 広報</w:t>
      </w:r>
      <w:r w:rsidR="006F3CA5">
        <w:rPr>
          <w:rFonts w:ascii="メイリオ" w:eastAsia="メイリオ" w:hAnsi="メイリオ" w:hint="eastAsia"/>
          <w:b/>
          <w:sz w:val="28"/>
          <w:szCs w:val="28"/>
        </w:rPr>
        <w:t>原稿例</w:t>
      </w:r>
      <w:r w:rsidR="00F40D69" w:rsidRPr="0072676C">
        <w:rPr>
          <w:rFonts w:ascii="メイリオ" w:eastAsia="メイリオ" w:hAnsi="メイリオ" w:hint="eastAsia"/>
          <w:b/>
          <w:sz w:val="28"/>
          <w:szCs w:val="28"/>
        </w:rPr>
        <w:t>◆</w:t>
      </w:r>
    </w:p>
    <w:p w14:paraId="7EC71B17" w14:textId="77777777" w:rsidR="006F3CA5" w:rsidRPr="0072676C" w:rsidRDefault="006F3CA5" w:rsidP="00FF4FBB">
      <w:pPr>
        <w:spacing w:line="340" w:lineRule="exact"/>
        <w:rPr>
          <w:rFonts w:ascii="メイリオ" w:eastAsia="メイリオ" w:hAnsi="メイリオ"/>
          <w:b/>
          <w:sz w:val="28"/>
          <w:szCs w:val="28"/>
        </w:rPr>
      </w:pPr>
    </w:p>
    <w:p w14:paraId="331876B1" w14:textId="105C82ED" w:rsidR="00BC1A57" w:rsidRPr="00FF4FBB" w:rsidRDefault="00411E97" w:rsidP="00FF4FBB">
      <w:pPr>
        <w:spacing w:line="340" w:lineRule="exact"/>
        <w:rPr>
          <w:rFonts w:ascii="メイリオ" w:eastAsia="メイリオ" w:hAnsi="メイリオ"/>
        </w:rPr>
      </w:pPr>
      <w:r>
        <w:rPr>
          <w:rFonts w:ascii="メイリオ" w:eastAsia="メイリオ" w:hAnsi="メイリオ" w:hint="eastAsia"/>
        </w:rPr>
        <w:t>１．</w:t>
      </w:r>
      <w:r w:rsidR="00BC1A57" w:rsidRPr="00FF4FBB">
        <w:rPr>
          <w:rFonts w:ascii="メイリオ" w:eastAsia="メイリオ" w:hAnsi="メイリオ" w:hint="eastAsia"/>
        </w:rPr>
        <w:t>【広報</w:t>
      </w:r>
      <w:r w:rsidR="00376A88" w:rsidRPr="00FF4FBB">
        <w:rPr>
          <w:rFonts w:ascii="メイリオ" w:eastAsia="メイリオ" w:hAnsi="メイリオ" w:hint="eastAsia"/>
        </w:rPr>
        <w:t>原稿</w:t>
      </w:r>
      <w:r w:rsidR="00BC1A57" w:rsidRPr="00FF4FBB">
        <w:rPr>
          <w:rFonts w:ascii="メイリオ" w:eastAsia="メイリオ" w:hAnsi="メイリオ" w:hint="eastAsia"/>
        </w:rPr>
        <w:t>例</w:t>
      </w:r>
      <w:r w:rsidR="009A5FFB" w:rsidRPr="00FF4FBB">
        <w:rPr>
          <w:rFonts w:ascii="メイリオ" w:eastAsia="メイリオ" w:hAnsi="メイリオ" w:hint="eastAsia"/>
        </w:rPr>
        <w:t>：簡易版</w:t>
      </w:r>
      <w:r w:rsidR="00BC1A57" w:rsidRPr="00FF4FBB">
        <w:rPr>
          <w:rFonts w:ascii="メイリオ" w:eastAsia="メイリオ" w:hAnsi="メイリオ" w:hint="eastAsia"/>
        </w:rPr>
        <w:t>】</w:t>
      </w:r>
      <w:r w:rsidR="0053795B">
        <w:rPr>
          <w:rFonts w:ascii="メイリオ" w:eastAsia="メイリオ" w:hAnsi="メイリオ" w:hint="eastAsia"/>
        </w:rPr>
        <w:t>文字数：</w:t>
      </w:r>
      <w:r w:rsidR="00911E57">
        <w:rPr>
          <w:rFonts w:ascii="メイリオ" w:eastAsia="メイリオ" w:hAnsi="メイリオ" w:hint="eastAsia"/>
        </w:rPr>
        <w:t>188</w:t>
      </w:r>
      <w:r w:rsidR="0053795B">
        <w:rPr>
          <w:rFonts w:ascii="メイリオ" w:eastAsia="メイリオ" w:hAnsi="メイリオ" w:hint="eastAsia"/>
        </w:rPr>
        <w:t>字</w:t>
      </w:r>
    </w:p>
    <w:p w14:paraId="4C8E262A" w14:textId="77777777" w:rsidR="00F40D69" w:rsidRPr="00FF4FBB" w:rsidRDefault="00F40D69" w:rsidP="0011450C">
      <w:pPr>
        <w:ind w:firstLineChars="100" w:firstLine="210"/>
        <w:rPr>
          <w:rFonts w:ascii="メイリオ" w:eastAsia="メイリオ" w:hAnsi="メイリオ"/>
        </w:rPr>
      </w:pPr>
      <w:r w:rsidRPr="00FF4FBB">
        <w:rPr>
          <w:rFonts w:ascii="メイリオ" w:eastAsia="メイリオ" w:hAnsi="メイリオ" w:hint="eastAsia"/>
          <w:noProof/>
        </w:rPr>
        <mc:AlternateContent>
          <mc:Choice Requires="wps">
            <w:drawing>
              <wp:anchor distT="0" distB="0" distL="114300" distR="114300" simplePos="0" relativeHeight="251657728" behindDoc="0" locked="0" layoutInCell="1" allowOverlap="1" wp14:anchorId="3B36C05E" wp14:editId="653B1262">
                <wp:simplePos x="0" y="0"/>
                <wp:positionH relativeFrom="column">
                  <wp:posOffset>9525</wp:posOffset>
                </wp:positionH>
                <wp:positionV relativeFrom="paragraph">
                  <wp:posOffset>92076</wp:posOffset>
                </wp:positionV>
                <wp:extent cx="6266815" cy="1676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626681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66EFF" w14:textId="73CC3E4B" w:rsidR="004F5239" w:rsidRPr="001C41E0" w:rsidRDefault="004F5239" w:rsidP="001C41E0">
                            <w:pPr>
                              <w:spacing w:line="340" w:lineRule="exact"/>
                              <w:jc w:val="center"/>
                              <w:rPr>
                                <w:rFonts w:ascii="BIZ UDP明朝 Medium" w:eastAsia="BIZ UDP明朝 Medium" w:hAnsi="BIZ UDP明朝 Medium"/>
                                <w:b/>
                                <w:bCs/>
                                <w:sz w:val="22"/>
                              </w:rPr>
                            </w:pPr>
                            <w:bookmarkStart w:id="0" w:name="_Hlk140851482"/>
                            <w:bookmarkStart w:id="1" w:name="_Hlk140851483"/>
                            <w:r w:rsidRPr="001C41E0">
                              <w:rPr>
                                <w:rFonts w:ascii="BIZ UDP明朝 Medium" w:eastAsia="BIZ UDP明朝 Medium" w:hAnsi="BIZ UDP明朝 Medium" w:hint="eastAsia"/>
                                <w:b/>
                                <w:bCs/>
                                <w:sz w:val="22"/>
                              </w:rPr>
                              <w:t>事業主の皆さま、パートタイム・有期雇用労働法の対応は万全ですか？</w:t>
                            </w:r>
                          </w:p>
                          <w:p w14:paraId="5D0871F3" w14:textId="002D6C91" w:rsidR="009C4F2C" w:rsidRPr="004F5239" w:rsidRDefault="009C4F2C" w:rsidP="001C41E0">
                            <w:pPr>
                              <w:spacing w:line="340" w:lineRule="exact"/>
                              <w:ind w:firstLineChars="100" w:firstLine="220"/>
                              <w:rPr>
                                <w:rFonts w:ascii="BIZ UDP明朝 Medium" w:eastAsia="BIZ UDP明朝 Medium" w:hAnsi="BIZ UDP明朝 Medium"/>
                                <w:sz w:val="22"/>
                              </w:rPr>
                            </w:pPr>
                            <w:r w:rsidRPr="004F5239">
                              <w:rPr>
                                <w:rFonts w:ascii="BIZ UDP明朝 Medium" w:eastAsia="BIZ UDP明朝 Medium" w:hAnsi="BIZ UDP明朝 Medium" w:hint="eastAsia"/>
                                <w:sz w:val="22"/>
                              </w:rPr>
                              <w:t>同一企業内における</w:t>
                            </w:r>
                            <w:r w:rsidRPr="004F5239">
                              <w:rPr>
                                <w:rFonts w:ascii="BIZ UDP明朝 Medium" w:eastAsia="BIZ UDP明朝 Medium" w:hAnsi="BIZ UDP明朝 Medium"/>
                                <w:sz w:val="22"/>
                              </w:rPr>
                              <w:t>正社員（無期雇用フルタイム</w:t>
                            </w:r>
                            <w:r w:rsidRPr="004F5239">
                              <w:rPr>
                                <w:rFonts w:ascii="BIZ UDP明朝 Medium" w:eastAsia="BIZ UDP明朝 Medium" w:hAnsi="BIZ UDP明朝 Medium" w:hint="eastAsia"/>
                                <w:sz w:val="22"/>
                              </w:rPr>
                              <w:t>労働者</w:t>
                            </w:r>
                            <w:r w:rsidRPr="004F5239">
                              <w:rPr>
                                <w:rFonts w:ascii="BIZ UDP明朝 Medium" w:eastAsia="BIZ UDP明朝 Medium" w:hAnsi="BIZ UDP明朝 Medium"/>
                                <w:sz w:val="22"/>
                              </w:rPr>
                              <w:t>）と非正規</w:t>
                            </w:r>
                            <w:r w:rsidRPr="004F5239">
                              <w:rPr>
                                <w:rFonts w:ascii="BIZ UDP明朝 Medium" w:eastAsia="BIZ UDP明朝 Medium" w:hAnsi="BIZ UDP明朝 Medium" w:hint="eastAsia"/>
                                <w:sz w:val="22"/>
                              </w:rPr>
                              <w:t>社員の間の</w:t>
                            </w:r>
                            <w:r w:rsidRPr="004F5239">
                              <w:rPr>
                                <w:rFonts w:ascii="BIZ UDP明朝 Medium" w:eastAsia="BIZ UDP明朝 Medium" w:hAnsi="BIZ UDP明朝 Medium"/>
                                <w:sz w:val="22"/>
                              </w:rPr>
                              <w:t>不合理な待遇差が禁止されています</w:t>
                            </w:r>
                            <w:r w:rsidR="004F5239">
                              <w:rPr>
                                <w:rFonts w:ascii="BIZ UDP明朝 Medium" w:eastAsia="BIZ UDP明朝 Medium" w:hAnsi="BIZ UDP明朝 Medium" w:hint="eastAsia"/>
                                <w:sz w:val="22"/>
                              </w:rPr>
                              <w:t>。</w:t>
                            </w:r>
                          </w:p>
                          <w:p w14:paraId="2817C83F" w14:textId="55C089F7" w:rsidR="004F5239" w:rsidRDefault="004F5239" w:rsidP="001C41E0">
                            <w:pPr>
                              <w:spacing w:line="340" w:lineRule="exact"/>
                              <w:ind w:firstLineChars="100" w:firstLine="220"/>
                              <w:rPr>
                                <w:rFonts w:ascii="BIZ UDP明朝 Medium" w:eastAsia="BIZ UDP明朝 Medium" w:hAnsi="BIZ UDP明朝 Medium"/>
                                <w:sz w:val="22"/>
                              </w:rPr>
                            </w:pPr>
                            <w:r w:rsidRPr="004F5239">
                              <w:rPr>
                                <w:rFonts w:ascii="BIZ UDP明朝 Medium" w:eastAsia="BIZ UDP明朝 Medium" w:hAnsi="BIZ UDP明朝 Medium" w:hint="eastAsia"/>
                                <w:sz w:val="22"/>
                              </w:rPr>
                              <w:t>「多様な働き方の応援サイト」（</w:t>
                            </w:r>
                            <w:r w:rsidRPr="00911E57">
                              <w:rPr>
                                <w:rFonts w:ascii="BIZ UDP明朝 Medium" w:eastAsia="BIZ UDP明朝 Medium" w:hAnsi="BIZ UDP明朝 Medium"/>
                                <w:sz w:val="22"/>
                              </w:rPr>
                              <w:t>https://part-tanjikan.mhlw.go.jp/</w:t>
                            </w:r>
                            <w:r w:rsidRPr="004F5239">
                              <w:rPr>
                                <w:rFonts w:ascii="BIZ UDP明朝 Medium" w:eastAsia="BIZ UDP明朝 Medium" w:hAnsi="BIZ UDP明朝 Medium" w:hint="eastAsia"/>
                                <w:sz w:val="22"/>
                              </w:rPr>
                              <w:t>）では</w:t>
                            </w:r>
                            <w:hyperlink r:id="rId7" w:history="1">
                              <w:r w:rsidRPr="004F5239">
                                <w:rPr>
                                  <w:rStyle w:val="1"/>
                                  <w:rFonts w:ascii="BIZ UDP明朝 Medium" w:eastAsia="BIZ UDP明朝 Medium" w:hAnsi="BIZ UDP明朝 Medium" w:hint="eastAsia"/>
                                  <w:color w:val="333333"/>
                                  <w:sz w:val="22"/>
                                  <w:bdr w:val="none" w:sz="0" w:space="0" w:color="auto" w:frame="1"/>
                                </w:rPr>
                                <w:t>パートタイム・有期雇用労働者の待遇改善や、正社員の働き方の多様化に役立つ情報を</w:t>
                              </w:r>
                              <w:r>
                                <w:rPr>
                                  <w:rStyle w:val="1"/>
                                  <w:rFonts w:ascii="BIZ UDP明朝 Medium" w:eastAsia="BIZ UDP明朝 Medium" w:hAnsi="BIZ UDP明朝 Medium" w:hint="eastAsia"/>
                                  <w:color w:val="333333"/>
                                  <w:sz w:val="22"/>
                                  <w:bdr w:val="none" w:sz="0" w:space="0" w:color="auto" w:frame="1"/>
                                </w:rPr>
                                <w:t>掲載しています</w:t>
                              </w:r>
                            </w:hyperlink>
                            <w:r>
                              <w:rPr>
                                <w:rFonts w:ascii="BIZ UDP明朝 Medium" w:eastAsia="BIZ UDP明朝 Medium" w:hAnsi="BIZ UDP明朝 Medium" w:hint="eastAsia"/>
                                <w:sz w:val="22"/>
                              </w:rPr>
                              <w:t>社内の体制整備にお役立てください。</w:t>
                            </w:r>
                          </w:p>
                          <w:p w14:paraId="5DF7E749" w14:textId="311C5C90" w:rsidR="004F5239" w:rsidRPr="004F5239" w:rsidRDefault="004F5239" w:rsidP="004F5239">
                            <w:pPr>
                              <w:spacing w:line="340" w:lineRule="exact"/>
                              <w:jc w:val="right"/>
                              <w:rPr>
                                <w:rFonts w:ascii="BIZ UDP明朝 Medium" w:eastAsia="BIZ UDP明朝 Medium" w:hAnsi="BIZ UDP明朝 Medium"/>
                                <w:sz w:val="22"/>
                              </w:rPr>
                            </w:pPr>
                            <w:r w:rsidRPr="004F5239">
                              <w:rPr>
                                <w:rFonts w:ascii="BIZ UDP明朝 Medium" w:eastAsia="BIZ UDP明朝 Medium" w:hAnsi="BIZ UDP明朝 Medium" w:hint="eastAsia"/>
                                <w:sz w:val="22"/>
                              </w:rPr>
                              <w:t xml:space="preserve">【問い合わせ先】茨城労働局雇用環境・均等室　</w:t>
                            </w:r>
                            <w:r w:rsidRPr="004F5239">
                              <w:rPr>
                                <w:rFonts w:ascii="BIZ UDP明朝 Medium" w:eastAsia="BIZ UDP明朝 Medium" w:hAnsi="BIZ UDP明朝 Medium"/>
                                <w:sz w:val="22"/>
                              </w:rPr>
                              <w:t>☎029-277-8295</w:t>
                            </w:r>
                            <w:r w:rsidRPr="004F5239">
                              <w:rPr>
                                <w:rFonts w:ascii="BIZ UDP明朝 Medium" w:eastAsia="BIZ UDP明朝 Medium" w:hAnsi="BIZ UDP明朝 Medium" w:hint="eastAsia"/>
                                <w:sz w:val="22"/>
                              </w:rPr>
                              <w:t xml:space="preserve">　</w:t>
                            </w:r>
                          </w:p>
                          <w:bookmarkEnd w:id="0"/>
                          <w:bookmarkEnd w:i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6C05E" id="_x0000_t202" coordsize="21600,21600" o:spt="202" path="m,l,21600r21600,l21600,xe">
                <v:stroke joinstyle="miter"/>
                <v:path gradientshapeok="t" o:connecttype="rect"/>
              </v:shapetype>
              <v:shape id="テキスト ボックス 5" o:spid="_x0000_s1026" type="#_x0000_t202" style="position:absolute;left:0;text-align:left;margin-left:.75pt;margin-top:7.25pt;width:493.4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" fillcolor="white [3201]" strokeweight=".5pt">
                <v:textbox>
                  <w:txbxContent>
                    <w:p w14:paraId="7BE66EFF" w14:textId="73CC3E4B" w:rsidR="004F5239" w:rsidRPr="001C41E0" w:rsidRDefault="004F5239" w:rsidP="001C41E0">
                      <w:pPr>
                        <w:spacing w:line="340" w:lineRule="exact"/>
                        <w:jc w:val="center"/>
                        <w:rPr>
                          <w:rFonts w:ascii="BIZ UDP明朝 Medium" w:eastAsia="BIZ UDP明朝 Medium" w:hAnsi="BIZ UDP明朝 Medium"/>
                          <w:b/>
                          <w:bCs/>
                          <w:sz w:val="22"/>
                        </w:rPr>
                      </w:pPr>
                      <w:bookmarkStart w:id="2" w:name="_Hlk140851482"/>
                      <w:bookmarkStart w:id="3" w:name="_Hlk140851483"/>
                      <w:r w:rsidRPr="001C41E0">
                        <w:rPr>
                          <w:rFonts w:ascii="BIZ UDP明朝 Medium" w:eastAsia="BIZ UDP明朝 Medium" w:hAnsi="BIZ UDP明朝 Medium" w:hint="eastAsia"/>
                          <w:b/>
                          <w:bCs/>
                          <w:sz w:val="22"/>
                        </w:rPr>
                        <w:t>事業主の皆さま、パートタイム・有期雇用労働法の対応は万全ですか？</w:t>
                      </w:r>
                    </w:p>
                    <w:p w14:paraId="5D0871F3" w14:textId="002D6C91" w:rsidR="009C4F2C" w:rsidRPr="004F5239" w:rsidRDefault="009C4F2C" w:rsidP="001C41E0">
                      <w:pPr>
                        <w:spacing w:line="340" w:lineRule="exact"/>
                        <w:ind w:firstLineChars="100" w:firstLine="220"/>
                        <w:rPr>
                          <w:rFonts w:ascii="BIZ UDP明朝 Medium" w:eastAsia="BIZ UDP明朝 Medium" w:hAnsi="BIZ UDP明朝 Medium"/>
                          <w:sz w:val="22"/>
                        </w:rPr>
                      </w:pPr>
                      <w:r w:rsidRPr="004F5239">
                        <w:rPr>
                          <w:rFonts w:ascii="BIZ UDP明朝 Medium" w:eastAsia="BIZ UDP明朝 Medium" w:hAnsi="BIZ UDP明朝 Medium" w:hint="eastAsia"/>
                          <w:sz w:val="22"/>
                        </w:rPr>
                        <w:t>同一企業内における</w:t>
                      </w:r>
                      <w:r w:rsidRPr="004F5239">
                        <w:rPr>
                          <w:rFonts w:ascii="BIZ UDP明朝 Medium" w:eastAsia="BIZ UDP明朝 Medium" w:hAnsi="BIZ UDP明朝 Medium"/>
                          <w:sz w:val="22"/>
                        </w:rPr>
                        <w:t>正社員（無期雇用フルタイム</w:t>
                      </w:r>
                      <w:r w:rsidRPr="004F5239">
                        <w:rPr>
                          <w:rFonts w:ascii="BIZ UDP明朝 Medium" w:eastAsia="BIZ UDP明朝 Medium" w:hAnsi="BIZ UDP明朝 Medium" w:hint="eastAsia"/>
                          <w:sz w:val="22"/>
                        </w:rPr>
                        <w:t>労働者</w:t>
                      </w:r>
                      <w:r w:rsidRPr="004F5239">
                        <w:rPr>
                          <w:rFonts w:ascii="BIZ UDP明朝 Medium" w:eastAsia="BIZ UDP明朝 Medium" w:hAnsi="BIZ UDP明朝 Medium"/>
                          <w:sz w:val="22"/>
                        </w:rPr>
                        <w:t>）と非正規</w:t>
                      </w:r>
                      <w:r w:rsidRPr="004F5239">
                        <w:rPr>
                          <w:rFonts w:ascii="BIZ UDP明朝 Medium" w:eastAsia="BIZ UDP明朝 Medium" w:hAnsi="BIZ UDP明朝 Medium" w:hint="eastAsia"/>
                          <w:sz w:val="22"/>
                        </w:rPr>
                        <w:t>社員の間の</w:t>
                      </w:r>
                      <w:r w:rsidRPr="004F5239">
                        <w:rPr>
                          <w:rFonts w:ascii="BIZ UDP明朝 Medium" w:eastAsia="BIZ UDP明朝 Medium" w:hAnsi="BIZ UDP明朝 Medium"/>
                          <w:sz w:val="22"/>
                        </w:rPr>
                        <w:t>不合理な待遇差が禁止されています</w:t>
                      </w:r>
                      <w:r w:rsidR="004F5239">
                        <w:rPr>
                          <w:rFonts w:ascii="BIZ UDP明朝 Medium" w:eastAsia="BIZ UDP明朝 Medium" w:hAnsi="BIZ UDP明朝 Medium" w:hint="eastAsia"/>
                          <w:sz w:val="22"/>
                        </w:rPr>
                        <w:t>。</w:t>
                      </w:r>
                    </w:p>
                    <w:p w14:paraId="2817C83F" w14:textId="55C089F7" w:rsidR="004F5239" w:rsidRDefault="004F5239" w:rsidP="001C41E0">
                      <w:pPr>
                        <w:spacing w:line="340" w:lineRule="exact"/>
                        <w:ind w:firstLineChars="100" w:firstLine="220"/>
                        <w:rPr>
                          <w:rFonts w:ascii="BIZ UDP明朝 Medium" w:eastAsia="BIZ UDP明朝 Medium" w:hAnsi="BIZ UDP明朝 Medium"/>
                          <w:sz w:val="22"/>
                        </w:rPr>
                      </w:pPr>
                      <w:r w:rsidRPr="004F5239">
                        <w:rPr>
                          <w:rFonts w:ascii="BIZ UDP明朝 Medium" w:eastAsia="BIZ UDP明朝 Medium" w:hAnsi="BIZ UDP明朝 Medium" w:hint="eastAsia"/>
                          <w:sz w:val="22"/>
                        </w:rPr>
                        <w:t>「多様な働き方の応援サイト」（</w:t>
                      </w:r>
                      <w:r w:rsidRPr="00911E57">
                        <w:rPr>
                          <w:rFonts w:ascii="BIZ UDP明朝 Medium" w:eastAsia="BIZ UDP明朝 Medium" w:hAnsi="BIZ UDP明朝 Medium"/>
                          <w:sz w:val="22"/>
                        </w:rPr>
                        <w:t>https://part-tanjikan.mhlw.go.jp/</w:t>
                      </w:r>
                      <w:r w:rsidRPr="004F5239">
                        <w:rPr>
                          <w:rFonts w:ascii="BIZ UDP明朝 Medium" w:eastAsia="BIZ UDP明朝 Medium" w:hAnsi="BIZ UDP明朝 Medium" w:hint="eastAsia"/>
                          <w:sz w:val="22"/>
                        </w:rPr>
                        <w:t>）では</w:t>
                      </w:r>
                      <w:hyperlink r:id="rId8" w:history="1">
                        <w:r w:rsidRPr="004F5239">
                          <w:rPr>
                            <w:rStyle w:val="1"/>
                            <w:rFonts w:ascii="BIZ UDP明朝 Medium" w:eastAsia="BIZ UDP明朝 Medium" w:hAnsi="BIZ UDP明朝 Medium" w:hint="eastAsia"/>
                            <w:color w:val="333333"/>
                            <w:sz w:val="22"/>
                            <w:bdr w:val="none" w:sz="0" w:space="0" w:color="auto" w:frame="1"/>
                          </w:rPr>
                          <w:t>パートタイム・有期雇用労働者の待遇改善や、正社員の働き方の多様化に役立つ情報を</w:t>
                        </w:r>
                        <w:r>
                          <w:rPr>
                            <w:rStyle w:val="1"/>
                            <w:rFonts w:ascii="BIZ UDP明朝 Medium" w:eastAsia="BIZ UDP明朝 Medium" w:hAnsi="BIZ UDP明朝 Medium" w:hint="eastAsia"/>
                            <w:color w:val="333333"/>
                            <w:sz w:val="22"/>
                            <w:bdr w:val="none" w:sz="0" w:space="0" w:color="auto" w:frame="1"/>
                          </w:rPr>
                          <w:t>掲載しています</w:t>
                        </w:r>
                      </w:hyperlink>
                      <w:r>
                        <w:rPr>
                          <w:rFonts w:ascii="BIZ UDP明朝 Medium" w:eastAsia="BIZ UDP明朝 Medium" w:hAnsi="BIZ UDP明朝 Medium" w:hint="eastAsia"/>
                          <w:sz w:val="22"/>
                        </w:rPr>
                        <w:t>社内の体制整備にお役立てください。</w:t>
                      </w:r>
                    </w:p>
                    <w:p w14:paraId="5DF7E749" w14:textId="311C5C90" w:rsidR="004F5239" w:rsidRPr="004F5239" w:rsidRDefault="004F5239" w:rsidP="004F5239">
                      <w:pPr>
                        <w:spacing w:line="340" w:lineRule="exact"/>
                        <w:jc w:val="right"/>
                        <w:rPr>
                          <w:rFonts w:ascii="BIZ UDP明朝 Medium" w:eastAsia="BIZ UDP明朝 Medium" w:hAnsi="BIZ UDP明朝 Medium"/>
                          <w:sz w:val="22"/>
                        </w:rPr>
                      </w:pPr>
                      <w:r w:rsidRPr="004F5239">
                        <w:rPr>
                          <w:rFonts w:ascii="BIZ UDP明朝 Medium" w:eastAsia="BIZ UDP明朝 Medium" w:hAnsi="BIZ UDP明朝 Medium" w:hint="eastAsia"/>
                          <w:sz w:val="22"/>
                        </w:rPr>
                        <w:t xml:space="preserve">【問い合わせ先】茨城労働局雇用環境・均等室　</w:t>
                      </w:r>
                      <w:r w:rsidRPr="004F5239">
                        <w:rPr>
                          <w:rFonts w:ascii="BIZ UDP明朝 Medium" w:eastAsia="BIZ UDP明朝 Medium" w:hAnsi="BIZ UDP明朝 Medium"/>
                          <w:sz w:val="22"/>
                        </w:rPr>
                        <w:t>☎029-277-8295</w:t>
                      </w:r>
                      <w:r w:rsidRPr="004F5239">
                        <w:rPr>
                          <w:rFonts w:ascii="BIZ UDP明朝 Medium" w:eastAsia="BIZ UDP明朝 Medium" w:hAnsi="BIZ UDP明朝 Medium" w:hint="eastAsia"/>
                          <w:sz w:val="22"/>
                        </w:rPr>
                        <w:t xml:space="preserve">　</w:t>
                      </w:r>
                    </w:p>
                    <w:bookmarkEnd w:id="2"/>
                    <w:bookmarkEnd w:id="3"/>
                  </w:txbxContent>
                </v:textbox>
              </v:shape>
            </w:pict>
          </mc:Fallback>
        </mc:AlternateContent>
      </w:r>
    </w:p>
    <w:p w14:paraId="045AE623" w14:textId="77777777" w:rsidR="00F40D69" w:rsidRPr="00FF4FBB" w:rsidRDefault="00F40D69" w:rsidP="0011450C">
      <w:pPr>
        <w:ind w:firstLineChars="100" w:firstLine="210"/>
        <w:rPr>
          <w:rFonts w:ascii="メイリオ" w:eastAsia="メイリオ" w:hAnsi="メイリオ"/>
        </w:rPr>
      </w:pPr>
    </w:p>
    <w:p w14:paraId="2E3B8E21" w14:textId="77777777" w:rsidR="00BC1A57" w:rsidRPr="00FF4FBB" w:rsidRDefault="00BC1A57">
      <w:pPr>
        <w:rPr>
          <w:rFonts w:ascii="メイリオ" w:eastAsia="メイリオ" w:hAnsi="メイリオ"/>
        </w:rPr>
      </w:pPr>
    </w:p>
    <w:p w14:paraId="3DC8516B" w14:textId="77777777" w:rsidR="007F5F74" w:rsidRPr="00FF4FBB" w:rsidRDefault="007F5F74">
      <w:pPr>
        <w:rPr>
          <w:rFonts w:ascii="メイリオ" w:eastAsia="メイリオ" w:hAnsi="メイリオ"/>
        </w:rPr>
      </w:pPr>
    </w:p>
    <w:p w14:paraId="48E85002" w14:textId="1697F395" w:rsidR="00F40D69" w:rsidRDefault="00F40D69">
      <w:pPr>
        <w:rPr>
          <w:rFonts w:asciiTheme="majorEastAsia" w:eastAsiaTheme="majorEastAsia" w:hAnsiTheme="majorEastAsia"/>
        </w:rPr>
      </w:pPr>
    </w:p>
    <w:p w14:paraId="13524A46" w14:textId="349E79A2" w:rsidR="00F40D69" w:rsidRDefault="00F40D69">
      <w:pPr>
        <w:rPr>
          <w:rFonts w:asciiTheme="majorEastAsia" w:eastAsiaTheme="majorEastAsia" w:hAnsiTheme="majorEastAsia"/>
        </w:rPr>
      </w:pPr>
    </w:p>
    <w:p w14:paraId="56F82855" w14:textId="0E755857" w:rsidR="009C4F2C" w:rsidRDefault="009C4F2C" w:rsidP="00FF4FBB">
      <w:pPr>
        <w:spacing w:line="340" w:lineRule="exact"/>
        <w:rPr>
          <w:rFonts w:asciiTheme="majorEastAsia" w:eastAsiaTheme="majorEastAsia" w:hAnsiTheme="majorEastAsia"/>
        </w:rPr>
      </w:pPr>
    </w:p>
    <w:p w14:paraId="3ADB6880" w14:textId="4EB63C13" w:rsidR="004F5239" w:rsidRDefault="004F5239" w:rsidP="00FF4FBB">
      <w:pPr>
        <w:spacing w:line="340" w:lineRule="exact"/>
        <w:rPr>
          <w:rFonts w:asciiTheme="majorEastAsia" w:eastAsiaTheme="majorEastAsia" w:hAnsiTheme="majorEastAsia"/>
        </w:rPr>
      </w:pPr>
    </w:p>
    <w:p w14:paraId="7D6194A8" w14:textId="732BDA64" w:rsidR="004F5239" w:rsidRDefault="004F5239" w:rsidP="00FF4FBB">
      <w:pPr>
        <w:spacing w:line="340" w:lineRule="exact"/>
        <w:rPr>
          <w:rFonts w:asciiTheme="majorEastAsia" w:eastAsiaTheme="majorEastAsia" w:hAnsiTheme="majorEastAsia"/>
        </w:rPr>
      </w:pPr>
    </w:p>
    <w:p w14:paraId="09303AF8" w14:textId="7A197750" w:rsidR="00F40D69" w:rsidRPr="00FF4FBB" w:rsidRDefault="00411E97" w:rsidP="00FF4FBB">
      <w:pPr>
        <w:spacing w:line="340" w:lineRule="exact"/>
        <w:rPr>
          <w:rFonts w:ascii="メイリオ" w:eastAsia="メイリオ" w:hAnsi="メイリオ"/>
        </w:rPr>
      </w:pPr>
      <w:r>
        <w:rPr>
          <w:rFonts w:ascii="メイリオ" w:eastAsia="メイリオ" w:hAnsi="メイリオ" w:hint="eastAsia"/>
        </w:rPr>
        <w:t>２．</w:t>
      </w:r>
      <w:r w:rsidR="009A5FFB" w:rsidRPr="00FF4FBB">
        <w:rPr>
          <w:rFonts w:ascii="メイリオ" w:eastAsia="メイリオ" w:hAnsi="メイリオ" w:hint="eastAsia"/>
        </w:rPr>
        <w:t>【広報原稿例：詳細版</w:t>
      </w:r>
      <w:r w:rsidR="00F40D69" w:rsidRPr="00FF4FBB">
        <w:rPr>
          <w:rFonts w:ascii="メイリオ" w:eastAsia="メイリオ" w:hAnsi="メイリオ" w:hint="eastAsia"/>
        </w:rPr>
        <w:t>】</w:t>
      </w:r>
      <w:r w:rsidR="0053795B">
        <w:rPr>
          <w:rFonts w:ascii="メイリオ" w:eastAsia="メイリオ" w:hAnsi="メイリオ" w:hint="eastAsia"/>
        </w:rPr>
        <w:t>文字数：</w:t>
      </w:r>
      <w:r w:rsidR="00911E57">
        <w:rPr>
          <w:rFonts w:ascii="メイリオ" w:eastAsia="メイリオ" w:hAnsi="メイリオ" w:hint="eastAsia"/>
        </w:rPr>
        <w:t>343</w:t>
      </w:r>
      <w:r w:rsidR="0053795B">
        <w:rPr>
          <w:rFonts w:ascii="メイリオ" w:eastAsia="メイリオ" w:hAnsi="メイリオ" w:hint="eastAsia"/>
        </w:rPr>
        <w:t>字</w:t>
      </w:r>
    </w:p>
    <w:p w14:paraId="1A52F9C3" w14:textId="0E93D24B" w:rsidR="00F40D69" w:rsidRDefault="00F40D6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4656" behindDoc="0" locked="0" layoutInCell="1" allowOverlap="1" wp14:anchorId="1C9FB52E" wp14:editId="44BD875F">
                <wp:simplePos x="0" y="0"/>
                <wp:positionH relativeFrom="column">
                  <wp:posOffset>9525</wp:posOffset>
                </wp:positionH>
                <wp:positionV relativeFrom="paragraph">
                  <wp:posOffset>95249</wp:posOffset>
                </wp:positionV>
                <wp:extent cx="6267395" cy="4410075"/>
                <wp:effectExtent l="0" t="0" r="19685" b="28575"/>
                <wp:wrapNone/>
                <wp:docPr id="7" name="テキスト ボックス 7"/>
                <wp:cNvGraphicFramePr/>
                <a:graphic xmlns:a="http://schemas.openxmlformats.org/drawingml/2006/main">
                  <a:graphicData uri="http://schemas.microsoft.com/office/word/2010/wordprocessingShape">
                    <wps:wsp>
                      <wps:cNvSpPr txBox="1"/>
                      <wps:spPr>
                        <a:xfrm>
                          <a:off x="0" y="0"/>
                          <a:ext cx="6267395" cy="44100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FFCFF" w14:textId="1705C000" w:rsidR="009A5FFB" w:rsidRPr="004673F9" w:rsidRDefault="009A5FFB" w:rsidP="002E44CB">
                            <w:pPr>
                              <w:spacing w:line="340" w:lineRule="exact"/>
                              <w:jc w:val="center"/>
                              <w:rPr>
                                <w:rFonts w:ascii="BIZ UDP明朝 Medium" w:eastAsia="BIZ UDP明朝 Medium" w:hAnsi="BIZ UDP明朝 Medium"/>
                                <w:b/>
                                <w:sz w:val="22"/>
                              </w:rPr>
                            </w:pPr>
                            <w:bookmarkStart w:id="4" w:name="_Hlk140851801"/>
                            <w:bookmarkStart w:id="5" w:name="_Hlk140851757"/>
                            <w:r w:rsidRPr="004673F9">
                              <w:rPr>
                                <w:rFonts w:ascii="BIZ UDP明朝 Medium" w:eastAsia="BIZ UDP明朝 Medium" w:hAnsi="BIZ UDP明朝 Medium" w:hint="eastAsia"/>
                                <w:b/>
                                <w:sz w:val="22"/>
                              </w:rPr>
                              <w:t>パートタイム</w:t>
                            </w:r>
                            <w:r w:rsidRPr="004673F9">
                              <w:rPr>
                                <w:rFonts w:ascii="BIZ UDP明朝 Medium" w:eastAsia="BIZ UDP明朝 Medium" w:hAnsi="BIZ UDP明朝 Medium"/>
                                <w:b/>
                                <w:sz w:val="22"/>
                              </w:rPr>
                              <w:t>・有期雇用労働法が施行され</w:t>
                            </w:r>
                            <w:r w:rsidR="004673F9" w:rsidRPr="004673F9">
                              <w:rPr>
                                <w:rFonts w:ascii="BIZ UDP明朝 Medium" w:eastAsia="BIZ UDP明朝 Medium" w:hAnsi="BIZ UDP明朝 Medium" w:hint="eastAsia"/>
                                <w:b/>
                                <w:sz w:val="22"/>
                              </w:rPr>
                              <w:t>ています</w:t>
                            </w:r>
                          </w:p>
                          <w:p w14:paraId="14C99BF4" w14:textId="760CF4BA" w:rsidR="000651D0" w:rsidRPr="004673F9" w:rsidRDefault="000651D0" w:rsidP="000651D0">
                            <w:pPr>
                              <w:spacing w:line="340" w:lineRule="exact"/>
                              <w:rPr>
                                <w:rFonts w:ascii="BIZ UDP明朝 Medium" w:eastAsia="BIZ UDP明朝 Medium" w:hAnsi="BIZ UDP明朝 Medium"/>
                                <w:sz w:val="22"/>
                              </w:rPr>
                            </w:pPr>
                            <w:r w:rsidRPr="004673F9">
                              <w:rPr>
                                <w:rFonts w:ascii="BIZ UDP明朝 Medium" w:eastAsia="BIZ UDP明朝 Medium" w:hAnsi="BIZ UDP明朝 Medium" w:hint="eastAsia"/>
                                <w:sz w:val="22"/>
                              </w:rPr>
                              <w:t>～</w:t>
                            </w:r>
                            <w:r w:rsidR="004673F9" w:rsidRPr="004673F9">
                              <w:rPr>
                                <w:rFonts w:ascii="BIZ UDP明朝 Medium" w:eastAsia="BIZ UDP明朝 Medium" w:hAnsi="BIZ UDP明朝 Medium" w:hint="eastAsia"/>
                                <w:sz w:val="22"/>
                              </w:rPr>
                              <w:t>全ての企業に</w:t>
                            </w:r>
                            <w:r w:rsidRPr="004673F9">
                              <w:rPr>
                                <w:rFonts w:ascii="BIZ UDP明朝 Medium" w:eastAsia="BIZ UDP明朝 Medium" w:hAnsi="BIZ UDP明朝 Medium" w:hint="eastAsia"/>
                                <w:sz w:val="22"/>
                              </w:rPr>
                              <w:t>同一企業内における</w:t>
                            </w:r>
                            <w:r w:rsidRPr="004673F9">
                              <w:rPr>
                                <w:rFonts w:ascii="BIZ UDP明朝 Medium" w:eastAsia="BIZ UDP明朝 Medium" w:hAnsi="BIZ UDP明朝 Medium"/>
                                <w:sz w:val="22"/>
                              </w:rPr>
                              <w:t>正社員（無期雇用フルタイム</w:t>
                            </w:r>
                            <w:r w:rsidRPr="004673F9">
                              <w:rPr>
                                <w:rFonts w:ascii="BIZ UDP明朝 Medium" w:eastAsia="BIZ UDP明朝 Medium" w:hAnsi="BIZ UDP明朝 Medium" w:hint="eastAsia"/>
                                <w:sz w:val="22"/>
                              </w:rPr>
                              <w:t>労働者</w:t>
                            </w:r>
                            <w:r w:rsidRPr="004673F9">
                              <w:rPr>
                                <w:rFonts w:ascii="BIZ UDP明朝 Medium" w:eastAsia="BIZ UDP明朝 Medium" w:hAnsi="BIZ UDP明朝 Medium"/>
                                <w:sz w:val="22"/>
                              </w:rPr>
                              <w:t>）と非正規</w:t>
                            </w:r>
                            <w:r w:rsidRPr="004673F9">
                              <w:rPr>
                                <w:rFonts w:ascii="BIZ UDP明朝 Medium" w:eastAsia="BIZ UDP明朝 Medium" w:hAnsi="BIZ UDP明朝 Medium" w:hint="eastAsia"/>
                                <w:sz w:val="22"/>
                              </w:rPr>
                              <w:t>社員の間の</w:t>
                            </w:r>
                            <w:r w:rsidRPr="004673F9">
                              <w:rPr>
                                <w:rFonts w:ascii="BIZ UDP明朝 Medium" w:eastAsia="BIZ UDP明朝 Medium" w:hAnsi="BIZ UDP明朝 Medium"/>
                                <w:sz w:val="22"/>
                              </w:rPr>
                              <w:t>不合理な待遇差が禁止されています</w:t>
                            </w:r>
                            <w:r w:rsidRPr="004673F9">
                              <w:rPr>
                                <w:rFonts w:ascii="BIZ UDP明朝 Medium" w:eastAsia="BIZ UDP明朝 Medium" w:hAnsi="BIZ UDP明朝 Medium" w:hint="eastAsia"/>
                                <w:sz w:val="22"/>
                              </w:rPr>
                              <w:t>～</w:t>
                            </w:r>
                          </w:p>
                          <w:p w14:paraId="1570A6E6" w14:textId="3FDCEEBB" w:rsidR="000651D0" w:rsidRPr="004673F9" w:rsidRDefault="00C36A9A" w:rsidP="000651D0">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１</w:t>
                            </w:r>
                            <w:r w:rsidR="000651D0" w:rsidRPr="004673F9">
                              <w:rPr>
                                <w:rFonts w:ascii="BIZ UDP明朝 Medium" w:eastAsia="BIZ UDP明朝 Medium" w:hAnsi="BIZ UDP明朝 Medium" w:hint="eastAsia"/>
                                <w:sz w:val="22"/>
                              </w:rPr>
                              <w:t>．</w:t>
                            </w:r>
                            <w:r w:rsidR="000651D0" w:rsidRPr="004673F9">
                              <w:rPr>
                                <w:rFonts w:ascii="BIZ UDP明朝 Medium" w:eastAsia="BIZ UDP明朝 Medium" w:hAnsi="BIZ UDP明朝 Medium"/>
                                <w:sz w:val="22"/>
                              </w:rPr>
                              <w:t>不合理な待遇</w:t>
                            </w:r>
                            <w:r w:rsidR="000651D0" w:rsidRPr="004673F9">
                              <w:rPr>
                                <w:rFonts w:ascii="BIZ UDP明朝 Medium" w:eastAsia="BIZ UDP明朝 Medium" w:hAnsi="BIZ UDP明朝 Medium" w:hint="eastAsia"/>
                                <w:sz w:val="22"/>
                              </w:rPr>
                              <w:t>差の禁止</w:t>
                            </w:r>
                          </w:p>
                          <w:p w14:paraId="1DBF956E" w14:textId="77777777" w:rsidR="000651D0" w:rsidRPr="004673F9" w:rsidRDefault="000651D0" w:rsidP="000651D0">
                            <w:pPr>
                              <w:spacing w:line="340" w:lineRule="exact"/>
                              <w:ind w:left="220" w:hangingChars="100" w:hanging="220"/>
                              <w:rPr>
                                <w:rFonts w:ascii="BIZ UDP明朝 Medium" w:eastAsia="BIZ UDP明朝 Medium" w:hAnsi="BIZ UDP明朝 Medium"/>
                                <w:sz w:val="22"/>
                              </w:rPr>
                            </w:pPr>
                            <w:r w:rsidRPr="004673F9">
                              <w:rPr>
                                <w:rFonts w:ascii="BIZ UDP明朝 Medium" w:eastAsia="BIZ UDP明朝 Medium" w:hAnsi="BIZ UDP明朝 Medium" w:hint="eastAsia"/>
                                <w:sz w:val="22"/>
                              </w:rPr>
                              <w:t xml:space="preserve">　</w:t>
                            </w:r>
                            <w:r w:rsidRPr="004673F9">
                              <w:rPr>
                                <w:rFonts w:ascii="BIZ UDP明朝 Medium" w:eastAsia="BIZ UDP明朝 Medium" w:hAnsi="BIZ UDP明朝 Medium"/>
                                <w:sz w:val="22"/>
                              </w:rPr>
                              <w:t xml:space="preserve">　同一企業内において、正社員と非正規社員との間で基本給や賞与などのあらゆる待遇について、不合理な待遇差を設けることが禁止されています。</w:t>
                            </w:r>
                          </w:p>
                          <w:p w14:paraId="59D46890" w14:textId="77777777" w:rsidR="000651D0" w:rsidRPr="004673F9" w:rsidRDefault="000651D0" w:rsidP="000651D0">
                            <w:pPr>
                              <w:spacing w:line="340" w:lineRule="exact"/>
                              <w:rPr>
                                <w:rFonts w:ascii="BIZ UDP明朝 Medium" w:eastAsia="BIZ UDP明朝 Medium" w:hAnsi="BIZ UDP明朝 Medium"/>
                                <w:sz w:val="22"/>
                              </w:rPr>
                            </w:pPr>
                            <w:r w:rsidRPr="004673F9">
                              <w:rPr>
                                <w:rFonts w:ascii="BIZ UDP明朝 Medium" w:eastAsia="BIZ UDP明朝 Medium" w:hAnsi="BIZ UDP明朝 Medium" w:hint="eastAsia"/>
                                <w:sz w:val="22"/>
                              </w:rPr>
                              <w:t>２．</w:t>
                            </w:r>
                            <w:r w:rsidRPr="004673F9">
                              <w:rPr>
                                <w:rFonts w:ascii="BIZ UDP明朝 Medium" w:eastAsia="BIZ UDP明朝 Medium" w:hAnsi="BIZ UDP明朝 Medium"/>
                                <w:sz w:val="22"/>
                              </w:rPr>
                              <w:t>労働者に対する待遇に関す</w:t>
                            </w:r>
                            <w:r w:rsidRPr="004673F9">
                              <w:rPr>
                                <w:rFonts w:ascii="BIZ UDP明朝 Medium" w:eastAsia="BIZ UDP明朝 Medium" w:hAnsi="BIZ UDP明朝 Medium" w:hint="eastAsia"/>
                                <w:sz w:val="22"/>
                              </w:rPr>
                              <w:t>る</w:t>
                            </w:r>
                            <w:r w:rsidRPr="004673F9">
                              <w:rPr>
                                <w:rFonts w:ascii="BIZ UDP明朝 Medium" w:eastAsia="BIZ UDP明朝 Medium" w:hAnsi="BIZ UDP明朝 Medium"/>
                                <w:sz w:val="22"/>
                              </w:rPr>
                              <w:t>説明義務の強化</w:t>
                            </w:r>
                          </w:p>
                          <w:p w14:paraId="44BC40B7" w14:textId="6F67F212" w:rsidR="000651D0" w:rsidRPr="004673F9" w:rsidRDefault="000651D0" w:rsidP="000651D0">
                            <w:pPr>
                              <w:spacing w:afterLines="30" w:after="108" w:line="340" w:lineRule="exact"/>
                              <w:ind w:leftChars="100" w:left="210" w:firstLineChars="100" w:firstLine="220"/>
                              <w:rPr>
                                <w:rFonts w:ascii="BIZ UDP明朝 Medium" w:eastAsia="BIZ UDP明朝 Medium" w:hAnsi="BIZ UDP明朝 Medium"/>
                                <w:sz w:val="22"/>
                              </w:rPr>
                            </w:pPr>
                            <w:r w:rsidRPr="004673F9">
                              <w:rPr>
                                <w:rFonts w:ascii="BIZ UDP明朝 Medium" w:eastAsia="BIZ UDP明朝 Medium" w:hAnsi="BIZ UDP明朝 Medium" w:hint="eastAsia"/>
                                <w:sz w:val="22"/>
                              </w:rPr>
                              <w:t>事業主は非正規社員から</w:t>
                            </w:r>
                            <w:r w:rsidRPr="004673F9">
                              <w:rPr>
                                <w:rFonts w:ascii="BIZ UDP明朝 Medium" w:eastAsia="BIZ UDP明朝 Medium" w:hAnsi="BIZ UDP明朝 Medium"/>
                                <w:sz w:val="22"/>
                              </w:rPr>
                              <w:t>「正社員との待遇差の内容や</w:t>
                            </w:r>
                            <w:r w:rsidRPr="004673F9">
                              <w:rPr>
                                <w:rFonts w:ascii="BIZ UDP明朝 Medium" w:eastAsia="BIZ UDP明朝 Medium" w:hAnsi="BIZ UDP明朝 Medium" w:hint="eastAsia"/>
                                <w:sz w:val="22"/>
                              </w:rPr>
                              <w:t>理由」</w:t>
                            </w:r>
                            <w:r w:rsidRPr="004673F9">
                              <w:rPr>
                                <w:rFonts w:ascii="BIZ UDP明朝 Medium" w:eastAsia="BIZ UDP明朝 Medium" w:hAnsi="BIZ UDP明朝 Medium"/>
                                <w:sz w:val="22"/>
                              </w:rPr>
                              <w:t>などについて</w:t>
                            </w:r>
                            <w:r w:rsidRPr="004673F9">
                              <w:rPr>
                                <w:rFonts w:ascii="BIZ UDP明朝 Medium" w:eastAsia="BIZ UDP明朝 Medium" w:hAnsi="BIZ UDP明朝 Medium" w:hint="eastAsia"/>
                                <w:sz w:val="22"/>
                              </w:rPr>
                              <w:t>求めがあった場合は</w:t>
                            </w:r>
                            <w:r w:rsidRPr="004673F9">
                              <w:rPr>
                                <w:rFonts w:ascii="BIZ UDP明朝 Medium" w:eastAsia="BIZ UDP明朝 Medium" w:hAnsi="BIZ UDP明朝 Medium"/>
                                <w:sz w:val="22"/>
                              </w:rPr>
                              <w:t>説明をしなければなりません。</w:t>
                            </w:r>
                          </w:p>
                          <w:p w14:paraId="050B959C" w14:textId="3D0551D8" w:rsidR="000651D0" w:rsidRPr="004673F9" w:rsidRDefault="000651D0" w:rsidP="004673F9">
                            <w:pPr>
                              <w:spacing w:line="300" w:lineRule="exact"/>
                              <w:ind w:firstLineChars="100" w:firstLine="210"/>
                              <w:rPr>
                                <w:rFonts w:ascii="BIZ UDP明朝 Medium" w:eastAsia="BIZ UDP明朝 Medium" w:hAnsi="BIZ UDP明朝 Medium"/>
                                <w:szCs w:val="21"/>
                              </w:rPr>
                            </w:pPr>
                            <w:r w:rsidRPr="004673F9">
                              <w:rPr>
                                <w:rFonts w:ascii="BIZ UDP明朝 Medium" w:eastAsia="BIZ UDP明朝 Medium" w:hAnsi="BIZ UDP明朝 Medium" w:hint="eastAsia"/>
                                <w:szCs w:val="21"/>
                              </w:rPr>
                              <w:t>※ 厚生労働省ホームページ（「同一労働同一賃金特集ページ」）に、対応のための取組手順書や解説</w:t>
                            </w:r>
                          </w:p>
                          <w:p w14:paraId="28772F15" w14:textId="403A0D3F" w:rsidR="000651D0" w:rsidRPr="004673F9" w:rsidRDefault="000651D0" w:rsidP="004673F9">
                            <w:pPr>
                              <w:spacing w:line="300" w:lineRule="exact"/>
                              <w:ind w:firstLineChars="250" w:firstLine="525"/>
                              <w:rPr>
                                <w:rFonts w:ascii="BIZ UDP明朝 Medium" w:eastAsia="BIZ UDP明朝 Medium" w:hAnsi="BIZ UDP明朝 Medium"/>
                                <w:szCs w:val="21"/>
                              </w:rPr>
                            </w:pPr>
                            <w:r w:rsidRPr="004673F9">
                              <w:rPr>
                                <w:rFonts w:ascii="BIZ UDP明朝 Medium" w:eastAsia="BIZ UDP明朝 Medium" w:hAnsi="BIZ UDP明朝 Medium" w:hint="eastAsia"/>
                                <w:szCs w:val="21"/>
                              </w:rPr>
                              <w:t>動画のほか、無料の相談機関や助成金などの支援策を掲載しています。</w:t>
                            </w:r>
                            <w:bookmarkEnd w:id="4"/>
                          </w:p>
                          <w:p w14:paraId="0E1B012E" w14:textId="1F8F057C" w:rsidR="004673F9" w:rsidRPr="004673F9" w:rsidRDefault="004673F9" w:rsidP="004673F9">
                            <w:pPr>
                              <w:spacing w:line="300" w:lineRule="exact"/>
                              <w:ind w:firstLineChars="250" w:firstLine="525"/>
                              <w:rPr>
                                <w:rFonts w:ascii="BIZ UDP明朝 Medium" w:eastAsia="BIZ UDP明朝 Medium" w:hAnsi="BIZ UDP明朝 Medium"/>
                                <w:szCs w:val="21"/>
                              </w:rPr>
                            </w:pPr>
                            <w:r w:rsidRPr="004673F9">
                              <w:rPr>
                                <w:rFonts w:ascii="BIZ UDP明朝 Medium" w:eastAsia="BIZ UDP明朝 Medium" w:hAnsi="BIZ UDP明朝 Medium" w:hint="eastAsia"/>
                                <w:szCs w:val="21"/>
                              </w:rPr>
                              <w:t>サイトURL:</w:t>
                            </w:r>
                            <w:r w:rsidRPr="004673F9">
                              <w:rPr>
                                <w:szCs w:val="21"/>
                              </w:rPr>
                              <w:t xml:space="preserve"> </w:t>
                            </w:r>
                            <w:r w:rsidRPr="004673F9">
                              <w:rPr>
                                <w:rFonts w:ascii="BIZ UDP明朝 Medium" w:eastAsia="BIZ UDP明朝 Medium" w:hAnsi="BIZ UDP明朝 Medium"/>
                                <w:szCs w:val="21"/>
                              </w:rPr>
                              <w:t>https://www.mhlw.go.jp/stf/seisakunitsuite/bunya/0000144972.html</w:t>
                            </w:r>
                          </w:p>
                          <w:p w14:paraId="7F1A4D97" w14:textId="7777777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17FA0802" w14:textId="2A11CD82"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0805AFE0" w14:textId="5D38C7F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665C3348" w14:textId="7A28483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766757DE" w14:textId="7777777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1EBCD492" w14:textId="35FF234D" w:rsidR="00F40D69" w:rsidRPr="00FF4FBB" w:rsidRDefault="009A5FFB" w:rsidP="004673F9">
                            <w:pPr>
                              <w:spacing w:beforeLines="30" w:before="108" w:line="300" w:lineRule="exact"/>
                              <w:ind w:firstLineChars="100" w:firstLine="220"/>
                              <w:jc w:val="right"/>
                              <w:rPr>
                                <w:rFonts w:ascii="メイリオ" w:eastAsia="メイリオ" w:hAnsi="メイリオ"/>
                                <w:szCs w:val="21"/>
                              </w:rPr>
                            </w:pPr>
                            <w:r w:rsidRPr="004673F9">
                              <w:rPr>
                                <w:rFonts w:ascii="BIZ UDP明朝 Medium" w:eastAsia="BIZ UDP明朝 Medium" w:hAnsi="BIZ UDP明朝 Medium" w:hint="eastAsia"/>
                                <w:sz w:val="22"/>
                              </w:rPr>
                              <w:t>【問い合わせ先】茨城労働局雇用環境・均等室　☎029-277-8295</w:t>
                            </w:r>
                            <w:r w:rsidR="00AC3B78" w:rsidRPr="004673F9">
                              <w:rPr>
                                <w:rFonts w:ascii="BIZ UDP明朝 Medium" w:eastAsia="BIZ UDP明朝 Medium" w:hAnsi="BIZ UDP明朝 Medium" w:hint="eastAsia"/>
                                <w:sz w:val="22"/>
                              </w:rPr>
                              <w:t xml:space="preserve">　</w:t>
                            </w:r>
                            <w:bookmarkEnd w:id="5"/>
                            <w:r w:rsidR="00AC3B78" w:rsidRPr="004673F9">
                              <w:rPr>
                                <w:rFonts w:ascii="BIZ UDP明朝 Medium" w:eastAsia="BIZ UDP明朝 Medium" w:hAnsi="BIZ UDP明朝 Medium" w:hint="eastAsia"/>
                                <w:sz w:val="22"/>
                              </w:rPr>
                              <w:t xml:space="preserve">　</w:t>
                            </w:r>
                            <w:r w:rsidR="00AC3B78" w:rsidRPr="004673F9">
                              <w:rPr>
                                <w:rFonts w:ascii="メイリオ" w:eastAsia="メイリオ" w:hAnsi="メイリオ" w:hint="eastAsia"/>
                                <w:sz w:val="22"/>
                              </w:rPr>
                              <w:t xml:space="preserve">　　　　</w:t>
                            </w:r>
                            <w:r w:rsidR="00AC3B78">
                              <w:rPr>
                                <w:rFonts w:ascii="メイリオ" w:eastAsia="メイリオ" w:hAnsi="メイリオ"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B52E" id="テキスト ボックス 7" o:spid="_x0000_s1027" type="#_x0000_t202" style="position:absolute;left:0;text-align:left;margin-left:.75pt;margin-top:7.5pt;width:493.5pt;height:3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" filled="f" strokeweight=".5pt">
                <v:textbox>
                  <w:txbxContent>
                    <w:p w14:paraId="5FEFFCFF" w14:textId="1705C000" w:rsidR="009A5FFB" w:rsidRPr="004673F9" w:rsidRDefault="009A5FFB" w:rsidP="002E44CB">
                      <w:pPr>
                        <w:spacing w:line="340" w:lineRule="exact"/>
                        <w:jc w:val="center"/>
                        <w:rPr>
                          <w:rFonts w:ascii="BIZ UDP明朝 Medium" w:eastAsia="BIZ UDP明朝 Medium" w:hAnsi="BIZ UDP明朝 Medium"/>
                          <w:b/>
                          <w:sz w:val="22"/>
                        </w:rPr>
                      </w:pPr>
                      <w:bookmarkStart w:id="6" w:name="_Hlk140851801"/>
                      <w:bookmarkStart w:id="7" w:name="_Hlk140851757"/>
                      <w:r w:rsidRPr="004673F9">
                        <w:rPr>
                          <w:rFonts w:ascii="BIZ UDP明朝 Medium" w:eastAsia="BIZ UDP明朝 Medium" w:hAnsi="BIZ UDP明朝 Medium" w:hint="eastAsia"/>
                          <w:b/>
                          <w:sz w:val="22"/>
                        </w:rPr>
                        <w:t>パートタイム</w:t>
                      </w:r>
                      <w:r w:rsidRPr="004673F9">
                        <w:rPr>
                          <w:rFonts w:ascii="BIZ UDP明朝 Medium" w:eastAsia="BIZ UDP明朝 Medium" w:hAnsi="BIZ UDP明朝 Medium"/>
                          <w:b/>
                          <w:sz w:val="22"/>
                        </w:rPr>
                        <w:t>・有期雇用労働法が施行され</w:t>
                      </w:r>
                      <w:r w:rsidR="004673F9" w:rsidRPr="004673F9">
                        <w:rPr>
                          <w:rFonts w:ascii="BIZ UDP明朝 Medium" w:eastAsia="BIZ UDP明朝 Medium" w:hAnsi="BIZ UDP明朝 Medium" w:hint="eastAsia"/>
                          <w:b/>
                          <w:sz w:val="22"/>
                        </w:rPr>
                        <w:t>ています</w:t>
                      </w:r>
                    </w:p>
                    <w:p w14:paraId="14C99BF4" w14:textId="760CF4BA" w:rsidR="000651D0" w:rsidRPr="004673F9" w:rsidRDefault="000651D0" w:rsidP="000651D0">
                      <w:pPr>
                        <w:spacing w:line="340" w:lineRule="exact"/>
                        <w:rPr>
                          <w:rFonts w:ascii="BIZ UDP明朝 Medium" w:eastAsia="BIZ UDP明朝 Medium" w:hAnsi="BIZ UDP明朝 Medium"/>
                          <w:sz w:val="22"/>
                        </w:rPr>
                      </w:pPr>
                      <w:r w:rsidRPr="004673F9">
                        <w:rPr>
                          <w:rFonts w:ascii="BIZ UDP明朝 Medium" w:eastAsia="BIZ UDP明朝 Medium" w:hAnsi="BIZ UDP明朝 Medium" w:hint="eastAsia"/>
                          <w:sz w:val="22"/>
                        </w:rPr>
                        <w:t>～</w:t>
                      </w:r>
                      <w:r w:rsidR="004673F9" w:rsidRPr="004673F9">
                        <w:rPr>
                          <w:rFonts w:ascii="BIZ UDP明朝 Medium" w:eastAsia="BIZ UDP明朝 Medium" w:hAnsi="BIZ UDP明朝 Medium" w:hint="eastAsia"/>
                          <w:sz w:val="22"/>
                        </w:rPr>
                        <w:t>全ての企業に</w:t>
                      </w:r>
                      <w:r w:rsidRPr="004673F9">
                        <w:rPr>
                          <w:rFonts w:ascii="BIZ UDP明朝 Medium" w:eastAsia="BIZ UDP明朝 Medium" w:hAnsi="BIZ UDP明朝 Medium" w:hint="eastAsia"/>
                          <w:sz w:val="22"/>
                        </w:rPr>
                        <w:t>同一企業内における</w:t>
                      </w:r>
                      <w:r w:rsidRPr="004673F9">
                        <w:rPr>
                          <w:rFonts w:ascii="BIZ UDP明朝 Medium" w:eastAsia="BIZ UDP明朝 Medium" w:hAnsi="BIZ UDP明朝 Medium"/>
                          <w:sz w:val="22"/>
                        </w:rPr>
                        <w:t>正社員（無期雇用フルタイム</w:t>
                      </w:r>
                      <w:r w:rsidRPr="004673F9">
                        <w:rPr>
                          <w:rFonts w:ascii="BIZ UDP明朝 Medium" w:eastAsia="BIZ UDP明朝 Medium" w:hAnsi="BIZ UDP明朝 Medium" w:hint="eastAsia"/>
                          <w:sz w:val="22"/>
                        </w:rPr>
                        <w:t>労働者</w:t>
                      </w:r>
                      <w:r w:rsidRPr="004673F9">
                        <w:rPr>
                          <w:rFonts w:ascii="BIZ UDP明朝 Medium" w:eastAsia="BIZ UDP明朝 Medium" w:hAnsi="BIZ UDP明朝 Medium"/>
                          <w:sz w:val="22"/>
                        </w:rPr>
                        <w:t>）と非正規</w:t>
                      </w:r>
                      <w:r w:rsidRPr="004673F9">
                        <w:rPr>
                          <w:rFonts w:ascii="BIZ UDP明朝 Medium" w:eastAsia="BIZ UDP明朝 Medium" w:hAnsi="BIZ UDP明朝 Medium" w:hint="eastAsia"/>
                          <w:sz w:val="22"/>
                        </w:rPr>
                        <w:t>社員の間の</w:t>
                      </w:r>
                      <w:r w:rsidRPr="004673F9">
                        <w:rPr>
                          <w:rFonts w:ascii="BIZ UDP明朝 Medium" w:eastAsia="BIZ UDP明朝 Medium" w:hAnsi="BIZ UDP明朝 Medium"/>
                          <w:sz w:val="22"/>
                        </w:rPr>
                        <w:t>不合理な待遇差が禁止されています</w:t>
                      </w:r>
                      <w:r w:rsidRPr="004673F9">
                        <w:rPr>
                          <w:rFonts w:ascii="BIZ UDP明朝 Medium" w:eastAsia="BIZ UDP明朝 Medium" w:hAnsi="BIZ UDP明朝 Medium" w:hint="eastAsia"/>
                          <w:sz w:val="22"/>
                        </w:rPr>
                        <w:t>～</w:t>
                      </w:r>
                    </w:p>
                    <w:p w14:paraId="1570A6E6" w14:textId="3FDCEEBB" w:rsidR="000651D0" w:rsidRPr="004673F9" w:rsidRDefault="00C36A9A" w:rsidP="000651D0">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１</w:t>
                      </w:r>
                      <w:r w:rsidR="000651D0" w:rsidRPr="004673F9">
                        <w:rPr>
                          <w:rFonts w:ascii="BIZ UDP明朝 Medium" w:eastAsia="BIZ UDP明朝 Medium" w:hAnsi="BIZ UDP明朝 Medium" w:hint="eastAsia"/>
                          <w:sz w:val="22"/>
                        </w:rPr>
                        <w:t>．</w:t>
                      </w:r>
                      <w:r w:rsidR="000651D0" w:rsidRPr="004673F9">
                        <w:rPr>
                          <w:rFonts w:ascii="BIZ UDP明朝 Medium" w:eastAsia="BIZ UDP明朝 Medium" w:hAnsi="BIZ UDP明朝 Medium"/>
                          <w:sz w:val="22"/>
                        </w:rPr>
                        <w:t>不合理な待遇</w:t>
                      </w:r>
                      <w:r w:rsidR="000651D0" w:rsidRPr="004673F9">
                        <w:rPr>
                          <w:rFonts w:ascii="BIZ UDP明朝 Medium" w:eastAsia="BIZ UDP明朝 Medium" w:hAnsi="BIZ UDP明朝 Medium" w:hint="eastAsia"/>
                          <w:sz w:val="22"/>
                        </w:rPr>
                        <w:t>差の禁止</w:t>
                      </w:r>
                    </w:p>
                    <w:p w14:paraId="1DBF956E" w14:textId="77777777" w:rsidR="000651D0" w:rsidRPr="004673F9" w:rsidRDefault="000651D0" w:rsidP="000651D0">
                      <w:pPr>
                        <w:spacing w:line="340" w:lineRule="exact"/>
                        <w:ind w:left="220" w:hangingChars="100" w:hanging="220"/>
                        <w:rPr>
                          <w:rFonts w:ascii="BIZ UDP明朝 Medium" w:eastAsia="BIZ UDP明朝 Medium" w:hAnsi="BIZ UDP明朝 Medium"/>
                          <w:sz w:val="22"/>
                        </w:rPr>
                      </w:pPr>
                      <w:r w:rsidRPr="004673F9">
                        <w:rPr>
                          <w:rFonts w:ascii="BIZ UDP明朝 Medium" w:eastAsia="BIZ UDP明朝 Medium" w:hAnsi="BIZ UDP明朝 Medium" w:hint="eastAsia"/>
                          <w:sz w:val="22"/>
                        </w:rPr>
                        <w:t xml:space="preserve">　</w:t>
                      </w:r>
                      <w:r w:rsidRPr="004673F9">
                        <w:rPr>
                          <w:rFonts w:ascii="BIZ UDP明朝 Medium" w:eastAsia="BIZ UDP明朝 Medium" w:hAnsi="BIZ UDP明朝 Medium"/>
                          <w:sz w:val="22"/>
                        </w:rPr>
                        <w:t xml:space="preserve">　同一企業内において、正社員と非正規社員との間で基本給や賞与などのあらゆる待遇について、不合理な待遇差を設けることが禁止されています。</w:t>
                      </w:r>
                    </w:p>
                    <w:p w14:paraId="59D46890" w14:textId="77777777" w:rsidR="000651D0" w:rsidRPr="004673F9" w:rsidRDefault="000651D0" w:rsidP="000651D0">
                      <w:pPr>
                        <w:spacing w:line="340" w:lineRule="exact"/>
                        <w:rPr>
                          <w:rFonts w:ascii="BIZ UDP明朝 Medium" w:eastAsia="BIZ UDP明朝 Medium" w:hAnsi="BIZ UDP明朝 Medium"/>
                          <w:sz w:val="22"/>
                        </w:rPr>
                      </w:pPr>
                      <w:r w:rsidRPr="004673F9">
                        <w:rPr>
                          <w:rFonts w:ascii="BIZ UDP明朝 Medium" w:eastAsia="BIZ UDP明朝 Medium" w:hAnsi="BIZ UDP明朝 Medium" w:hint="eastAsia"/>
                          <w:sz w:val="22"/>
                        </w:rPr>
                        <w:t>２．</w:t>
                      </w:r>
                      <w:r w:rsidRPr="004673F9">
                        <w:rPr>
                          <w:rFonts w:ascii="BIZ UDP明朝 Medium" w:eastAsia="BIZ UDP明朝 Medium" w:hAnsi="BIZ UDP明朝 Medium"/>
                          <w:sz w:val="22"/>
                        </w:rPr>
                        <w:t>労働者に対する待遇に関す</w:t>
                      </w:r>
                      <w:r w:rsidRPr="004673F9">
                        <w:rPr>
                          <w:rFonts w:ascii="BIZ UDP明朝 Medium" w:eastAsia="BIZ UDP明朝 Medium" w:hAnsi="BIZ UDP明朝 Medium" w:hint="eastAsia"/>
                          <w:sz w:val="22"/>
                        </w:rPr>
                        <w:t>る</w:t>
                      </w:r>
                      <w:r w:rsidRPr="004673F9">
                        <w:rPr>
                          <w:rFonts w:ascii="BIZ UDP明朝 Medium" w:eastAsia="BIZ UDP明朝 Medium" w:hAnsi="BIZ UDP明朝 Medium"/>
                          <w:sz w:val="22"/>
                        </w:rPr>
                        <w:t>説明義務の強化</w:t>
                      </w:r>
                    </w:p>
                    <w:p w14:paraId="44BC40B7" w14:textId="6F67F212" w:rsidR="000651D0" w:rsidRPr="004673F9" w:rsidRDefault="000651D0" w:rsidP="000651D0">
                      <w:pPr>
                        <w:spacing w:afterLines="30" w:after="108" w:line="340" w:lineRule="exact"/>
                        <w:ind w:leftChars="100" w:left="210" w:firstLineChars="100" w:firstLine="220"/>
                        <w:rPr>
                          <w:rFonts w:ascii="BIZ UDP明朝 Medium" w:eastAsia="BIZ UDP明朝 Medium" w:hAnsi="BIZ UDP明朝 Medium"/>
                          <w:sz w:val="22"/>
                        </w:rPr>
                      </w:pPr>
                      <w:r w:rsidRPr="004673F9">
                        <w:rPr>
                          <w:rFonts w:ascii="BIZ UDP明朝 Medium" w:eastAsia="BIZ UDP明朝 Medium" w:hAnsi="BIZ UDP明朝 Medium" w:hint="eastAsia"/>
                          <w:sz w:val="22"/>
                        </w:rPr>
                        <w:t>事業主は非正規社員から</w:t>
                      </w:r>
                      <w:r w:rsidRPr="004673F9">
                        <w:rPr>
                          <w:rFonts w:ascii="BIZ UDP明朝 Medium" w:eastAsia="BIZ UDP明朝 Medium" w:hAnsi="BIZ UDP明朝 Medium"/>
                          <w:sz w:val="22"/>
                        </w:rPr>
                        <w:t>「正社員との待遇差の内容や</w:t>
                      </w:r>
                      <w:r w:rsidRPr="004673F9">
                        <w:rPr>
                          <w:rFonts w:ascii="BIZ UDP明朝 Medium" w:eastAsia="BIZ UDP明朝 Medium" w:hAnsi="BIZ UDP明朝 Medium" w:hint="eastAsia"/>
                          <w:sz w:val="22"/>
                        </w:rPr>
                        <w:t>理由」</w:t>
                      </w:r>
                      <w:r w:rsidRPr="004673F9">
                        <w:rPr>
                          <w:rFonts w:ascii="BIZ UDP明朝 Medium" w:eastAsia="BIZ UDP明朝 Medium" w:hAnsi="BIZ UDP明朝 Medium"/>
                          <w:sz w:val="22"/>
                        </w:rPr>
                        <w:t>などについて</w:t>
                      </w:r>
                      <w:r w:rsidRPr="004673F9">
                        <w:rPr>
                          <w:rFonts w:ascii="BIZ UDP明朝 Medium" w:eastAsia="BIZ UDP明朝 Medium" w:hAnsi="BIZ UDP明朝 Medium" w:hint="eastAsia"/>
                          <w:sz w:val="22"/>
                        </w:rPr>
                        <w:t>求めがあった場合は</w:t>
                      </w:r>
                      <w:r w:rsidRPr="004673F9">
                        <w:rPr>
                          <w:rFonts w:ascii="BIZ UDP明朝 Medium" w:eastAsia="BIZ UDP明朝 Medium" w:hAnsi="BIZ UDP明朝 Medium"/>
                          <w:sz w:val="22"/>
                        </w:rPr>
                        <w:t>説明をしなければなりません。</w:t>
                      </w:r>
                    </w:p>
                    <w:p w14:paraId="050B959C" w14:textId="3D0551D8" w:rsidR="000651D0" w:rsidRPr="004673F9" w:rsidRDefault="000651D0" w:rsidP="004673F9">
                      <w:pPr>
                        <w:spacing w:line="300" w:lineRule="exact"/>
                        <w:ind w:firstLineChars="100" w:firstLine="210"/>
                        <w:rPr>
                          <w:rFonts w:ascii="BIZ UDP明朝 Medium" w:eastAsia="BIZ UDP明朝 Medium" w:hAnsi="BIZ UDP明朝 Medium"/>
                          <w:szCs w:val="21"/>
                        </w:rPr>
                      </w:pPr>
                      <w:r w:rsidRPr="004673F9">
                        <w:rPr>
                          <w:rFonts w:ascii="BIZ UDP明朝 Medium" w:eastAsia="BIZ UDP明朝 Medium" w:hAnsi="BIZ UDP明朝 Medium" w:hint="eastAsia"/>
                          <w:szCs w:val="21"/>
                        </w:rPr>
                        <w:t>※ 厚生労働省ホームページ（「同一労働同一賃金特集ページ」）に、対応のための取組手順書や解説</w:t>
                      </w:r>
                    </w:p>
                    <w:p w14:paraId="28772F15" w14:textId="403A0D3F" w:rsidR="000651D0" w:rsidRPr="004673F9" w:rsidRDefault="000651D0" w:rsidP="004673F9">
                      <w:pPr>
                        <w:spacing w:line="300" w:lineRule="exact"/>
                        <w:ind w:firstLineChars="250" w:firstLine="525"/>
                        <w:rPr>
                          <w:rFonts w:ascii="BIZ UDP明朝 Medium" w:eastAsia="BIZ UDP明朝 Medium" w:hAnsi="BIZ UDP明朝 Medium"/>
                          <w:szCs w:val="21"/>
                        </w:rPr>
                      </w:pPr>
                      <w:r w:rsidRPr="004673F9">
                        <w:rPr>
                          <w:rFonts w:ascii="BIZ UDP明朝 Medium" w:eastAsia="BIZ UDP明朝 Medium" w:hAnsi="BIZ UDP明朝 Medium" w:hint="eastAsia"/>
                          <w:szCs w:val="21"/>
                        </w:rPr>
                        <w:t>動画のほか、無料の相談機関や助成金などの支援策を掲載しています。</w:t>
                      </w:r>
                      <w:bookmarkEnd w:id="6"/>
                    </w:p>
                    <w:p w14:paraId="0E1B012E" w14:textId="1F8F057C" w:rsidR="004673F9" w:rsidRPr="004673F9" w:rsidRDefault="004673F9" w:rsidP="004673F9">
                      <w:pPr>
                        <w:spacing w:line="300" w:lineRule="exact"/>
                        <w:ind w:firstLineChars="250" w:firstLine="525"/>
                        <w:rPr>
                          <w:rFonts w:ascii="BIZ UDP明朝 Medium" w:eastAsia="BIZ UDP明朝 Medium" w:hAnsi="BIZ UDP明朝 Medium"/>
                          <w:szCs w:val="21"/>
                        </w:rPr>
                      </w:pPr>
                      <w:r w:rsidRPr="004673F9">
                        <w:rPr>
                          <w:rFonts w:ascii="BIZ UDP明朝 Medium" w:eastAsia="BIZ UDP明朝 Medium" w:hAnsi="BIZ UDP明朝 Medium" w:hint="eastAsia"/>
                          <w:szCs w:val="21"/>
                        </w:rPr>
                        <w:t>サイトURL:</w:t>
                      </w:r>
                      <w:r w:rsidRPr="004673F9">
                        <w:rPr>
                          <w:szCs w:val="21"/>
                        </w:rPr>
                        <w:t xml:space="preserve"> </w:t>
                      </w:r>
                      <w:r w:rsidRPr="004673F9">
                        <w:rPr>
                          <w:rFonts w:ascii="BIZ UDP明朝 Medium" w:eastAsia="BIZ UDP明朝 Medium" w:hAnsi="BIZ UDP明朝 Medium"/>
                          <w:szCs w:val="21"/>
                        </w:rPr>
                        <w:t>https://www.mhlw.go.jp/stf/seisakunitsuite/bunya/0000144972.html</w:t>
                      </w:r>
                    </w:p>
                    <w:p w14:paraId="7F1A4D97" w14:textId="7777777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17FA0802" w14:textId="2A11CD82"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0805AFE0" w14:textId="5D38C7F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665C3348" w14:textId="7A28483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766757DE" w14:textId="77777777" w:rsidR="001E2A83" w:rsidRDefault="001E2A83" w:rsidP="004673F9">
                      <w:pPr>
                        <w:spacing w:beforeLines="30" w:before="108" w:line="300" w:lineRule="exact"/>
                        <w:ind w:firstLineChars="100" w:firstLine="220"/>
                        <w:jc w:val="right"/>
                        <w:rPr>
                          <w:rFonts w:ascii="BIZ UDP明朝 Medium" w:eastAsia="BIZ UDP明朝 Medium" w:hAnsi="BIZ UDP明朝 Medium"/>
                          <w:sz w:val="22"/>
                        </w:rPr>
                      </w:pPr>
                    </w:p>
                    <w:p w14:paraId="1EBCD492" w14:textId="35FF234D" w:rsidR="00F40D69" w:rsidRPr="00FF4FBB" w:rsidRDefault="009A5FFB" w:rsidP="004673F9">
                      <w:pPr>
                        <w:spacing w:beforeLines="30" w:before="108" w:line="300" w:lineRule="exact"/>
                        <w:ind w:firstLineChars="100" w:firstLine="220"/>
                        <w:jc w:val="right"/>
                        <w:rPr>
                          <w:rFonts w:ascii="メイリオ" w:eastAsia="メイリオ" w:hAnsi="メイリオ"/>
                          <w:szCs w:val="21"/>
                        </w:rPr>
                      </w:pPr>
                      <w:r w:rsidRPr="004673F9">
                        <w:rPr>
                          <w:rFonts w:ascii="BIZ UDP明朝 Medium" w:eastAsia="BIZ UDP明朝 Medium" w:hAnsi="BIZ UDP明朝 Medium" w:hint="eastAsia"/>
                          <w:sz w:val="22"/>
                        </w:rPr>
                        <w:t>【問い合わせ先】茨城労働局雇用環境・均等室　☎029-277-8295</w:t>
                      </w:r>
                      <w:r w:rsidR="00AC3B78" w:rsidRPr="004673F9">
                        <w:rPr>
                          <w:rFonts w:ascii="BIZ UDP明朝 Medium" w:eastAsia="BIZ UDP明朝 Medium" w:hAnsi="BIZ UDP明朝 Medium" w:hint="eastAsia"/>
                          <w:sz w:val="22"/>
                        </w:rPr>
                        <w:t xml:space="preserve">　</w:t>
                      </w:r>
                      <w:bookmarkEnd w:id="7"/>
                      <w:r w:rsidR="00AC3B78" w:rsidRPr="004673F9">
                        <w:rPr>
                          <w:rFonts w:ascii="BIZ UDP明朝 Medium" w:eastAsia="BIZ UDP明朝 Medium" w:hAnsi="BIZ UDP明朝 Medium" w:hint="eastAsia"/>
                          <w:sz w:val="22"/>
                        </w:rPr>
                        <w:t xml:space="preserve">　</w:t>
                      </w:r>
                      <w:r w:rsidR="00AC3B78" w:rsidRPr="004673F9">
                        <w:rPr>
                          <w:rFonts w:ascii="メイリオ" w:eastAsia="メイリオ" w:hAnsi="メイリオ" w:hint="eastAsia"/>
                          <w:sz w:val="22"/>
                        </w:rPr>
                        <w:t xml:space="preserve">　　　　</w:t>
                      </w:r>
                      <w:r w:rsidR="00AC3B78">
                        <w:rPr>
                          <w:rFonts w:ascii="メイリオ" w:eastAsia="メイリオ" w:hAnsi="メイリオ" w:hint="eastAsia"/>
                          <w:szCs w:val="21"/>
                        </w:rPr>
                        <w:t xml:space="preserve">　</w:t>
                      </w:r>
                    </w:p>
                  </w:txbxContent>
                </v:textbox>
              </v:shape>
            </w:pict>
          </mc:Fallback>
        </mc:AlternateContent>
      </w:r>
    </w:p>
    <w:p w14:paraId="7C44741F" w14:textId="64D89391" w:rsidR="00F40D69" w:rsidRDefault="00F40D69">
      <w:pPr>
        <w:rPr>
          <w:rFonts w:asciiTheme="majorEastAsia" w:eastAsiaTheme="majorEastAsia" w:hAnsiTheme="majorEastAsia"/>
        </w:rPr>
      </w:pPr>
    </w:p>
    <w:p w14:paraId="6927B1A2" w14:textId="19D3DBE5" w:rsidR="00F40D69" w:rsidRDefault="00F40D69">
      <w:pPr>
        <w:rPr>
          <w:rFonts w:asciiTheme="majorEastAsia" w:eastAsiaTheme="majorEastAsia" w:hAnsiTheme="majorEastAsia"/>
        </w:rPr>
      </w:pPr>
    </w:p>
    <w:p w14:paraId="32D6951B" w14:textId="596CFF39" w:rsidR="00F40D69" w:rsidRDefault="00F40D69">
      <w:pPr>
        <w:rPr>
          <w:rFonts w:asciiTheme="majorEastAsia" w:eastAsiaTheme="majorEastAsia" w:hAnsiTheme="majorEastAsia"/>
        </w:rPr>
      </w:pPr>
    </w:p>
    <w:p w14:paraId="6D22ECF2" w14:textId="65EB9800" w:rsidR="00F40D69" w:rsidRDefault="00F40D69">
      <w:pPr>
        <w:rPr>
          <w:rFonts w:asciiTheme="majorEastAsia" w:eastAsiaTheme="majorEastAsia" w:hAnsiTheme="majorEastAsia"/>
        </w:rPr>
      </w:pPr>
    </w:p>
    <w:p w14:paraId="6FE8EC55" w14:textId="0200CBB9" w:rsidR="00F40D69" w:rsidRDefault="00F40D69">
      <w:pPr>
        <w:rPr>
          <w:rFonts w:asciiTheme="majorEastAsia" w:eastAsiaTheme="majorEastAsia" w:hAnsiTheme="majorEastAsia"/>
        </w:rPr>
      </w:pPr>
    </w:p>
    <w:p w14:paraId="55BF72C9" w14:textId="22457874" w:rsidR="00F40D69" w:rsidRDefault="00F40D69">
      <w:pPr>
        <w:rPr>
          <w:rFonts w:asciiTheme="majorEastAsia" w:eastAsiaTheme="majorEastAsia" w:hAnsiTheme="majorEastAsia"/>
        </w:rPr>
      </w:pPr>
    </w:p>
    <w:p w14:paraId="2CA3773E" w14:textId="240A1530" w:rsidR="009A5FFB" w:rsidRDefault="009A5FFB">
      <w:pPr>
        <w:rPr>
          <w:rFonts w:ascii="HGPｺﾞｼｯｸE" w:eastAsia="HGPｺﾞｼｯｸE" w:hAnsi="HGPｺﾞｼｯｸE"/>
          <w:sz w:val="28"/>
          <w:szCs w:val="28"/>
        </w:rPr>
      </w:pPr>
    </w:p>
    <w:p w14:paraId="1622406C" w14:textId="1EEE4C38" w:rsidR="009A5FFB" w:rsidRDefault="009A5FFB">
      <w:pPr>
        <w:rPr>
          <w:rFonts w:ascii="HGPｺﾞｼｯｸE" w:eastAsia="HGPｺﾞｼｯｸE" w:hAnsi="HGPｺﾞｼｯｸE"/>
          <w:sz w:val="28"/>
          <w:szCs w:val="28"/>
        </w:rPr>
      </w:pPr>
    </w:p>
    <w:p w14:paraId="3B0E19DF" w14:textId="78D1DD4D" w:rsidR="009A5FFB" w:rsidRDefault="009A5FFB">
      <w:pPr>
        <w:rPr>
          <w:rFonts w:ascii="HGPｺﾞｼｯｸE" w:eastAsia="HGPｺﾞｼｯｸE" w:hAnsi="HGPｺﾞｼｯｸE"/>
          <w:sz w:val="28"/>
          <w:szCs w:val="28"/>
        </w:rPr>
      </w:pPr>
    </w:p>
    <w:p w14:paraId="2703410D" w14:textId="5A8CA861" w:rsidR="0011609E" w:rsidRDefault="0011609E" w:rsidP="00CD5B3E">
      <w:pPr>
        <w:rPr>
          <w:rFonts w:asciiTheme="majorEastAsia" w:eastAsiaTheme="majorEastAsia" w:hAnsiTheme="majorEastAsia"/>
        </w:rPr>
      </w:pPr>
    </w:p>
    <w:p w14:paraId="42E35CAD" w14:textId="1D4569B1" w:rsidR="00016112" w:rsidRDefault="00016112" w:rsidP="00CD5B3E">
      <w:pPr>
        <w:rPr>
          <w:rFonts w:asciiTheme="majorEastAsia" w:eastAsiaTheme="majorEastAsia" w:hAnsiTheme="majorEastAsia"/>
        </w:rPr>
      </w:pPr>
    </w:p>
    <w:p w14:paraId="2767213B" w14:textId="1A3333DC" w:rsidR="00016112" w:rsidRDefault="001E2A83" w:rsidP="00CD5B3E">
      <w:pPr>
        <w:rPr>
          <w:rFonts w:asciiTheme="majorEastAsia" w:eastAsiaTheme="majorEastAsia" w:hAnsiTheme="majorEastAsia"/>
        </w:rPr>
      </w:pPr>
      <w:r>
        <w:rPr>
          <w:noProof/>
        </w:rPr>
        <w:drawing>
          <wp:anchor distT="0" distB="0" distL="114300" distR="114300" simplePos="0" relativeHeight="251658752" behindDoc="0" locked="0" layoutInCell="1" allowOverlap="1" wp14:anchorId="36415808" wp14:editId="382FA5CF">
            <wp:simplePos x="0" y="0"/>
            <wp:positionH relativeFrom="column">
              <wp:posOffset>3449955</wp:posOffset>
            </wp:positionH>
            <wp:positionV relativeFrom="paragraph">
              <wp:posOffset>123190</wp:posOffset>
            </wp:positionV>
            <wp:extent cx="1054862" cy="10483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62" cy="1048385"/>
                    </a:xfrm>
                    <a:prstGeom prst="rect">
                      <a:avLst/>
                    </a:prstGeom>
                  </pic:spPr>
                </pic:pic>
              </a:graphicData>
            </a:graphic>
            <wp14:sizeRelH relativeFrom="page">
              <wp14:pctWidth>0</wp14:pctWidth>
            </wp14:sizeRelH>
            <wp14:sizeRelV relativeFrom="page">
              <wp14:pctHeight>0</wp14:pctHeight>
            </wp14:sizeRelV>
          </wp:anchor>
        </w:drawing>
      </w:r>
    </w:p>
    <w:p w14:paraId="5980E889" w14:textId="29262B6A" w:rsidR="00016112" w:rsidRPr="00C36A9A" w:rsidRDefault="00016112" w:rsidP="00CD5B3E">
      <w:pPr>
        <w:rPr>
          <w:rFonts w:asciiTheme="majorEastAsia" w:eastAsiaTheme="majorEastAsia" w:hAnsiTheme="majorEastAsia"/>
        </w:rPr>
      </w:pPr>
    </w:p>
    <w:p w14:paraId="5FAC3CBD" w14:textId="6D8C3268" w:rsidR="00016112" w:rsidRDefault="00016112" w:rsidP="002E44CB">
      <w:pPr>
        <w:spacing w:line="220" w:lineRule="exact"/>
        <w:rPr>
          <w:rFonts w:ascii="メイリオ" w:eastAsia="メイリオ" w:hAnsi="メイリオ"/>
          <w:sz w:val="20"/>
          <w:szCs w:val="20"/>
        </w:rPr>
      </w:pPr>
    </w:p>
    <w:p w14:paraId="412557A1" w14:textId="3676BA4A" w:rsidR="001E2A83" w:rsidRDefault="001E2A83" w:rsidP="009017EF">
      <w:pPr>
        <w:spacing w:line="220" w:lineRule="exact"/>
        <w:ind w:left="200" w:hangingChars="100" w:hanging="200"/>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59776" behindDoc="0" locked="0" layoutInCell="1" allowOverlap="1" wp14:anchorId="27B52D88" wp14:editId="30EDC5EA">
                <wp:simplePos x="0" y="0"/>
                <wp:positionH relativeFrom="column">
                  <wp:posOffset>4552950</wp:posOffset>
                </wp:positionH>
                <wp:positionV relativeFrom="paragraph">
                  <wp:posOffset>127000</wp:posOffset>
                </wp:positionV>
                <wp:extent cx="13906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342900"/>
                        </a:xfrm>
                        <a:prstGeom prst="rect">
                          <a:avLst/>
                        </a:prstGeom>
                        <a:solidFill>
                          <a:schemeClr val="lt1"/>
                        </a:solidFill>
                        <a:ln w="6350">
                          <a:noFill/>
                        </a:ln>
                      </wps:spPr>
                      <wps:txbx>
                        <w:txbxContent>
                          <w:p w14:paraId="3CF2917B" w14:textId="4A475E06" w:rsidR="001E2A83" w:rsidRPr="001E2A83" w:rsidRDefault="001E2A83">
                            <w:pPr>
                              <w:rPr>
                                <w:rFonts w:ascii="BIZ UDP明朝 Medium" w:eastAsia="BIZ UDP明朝 Medium" w:hAnsi="BIZ UDP明朝 Medium"/>
                              </w:rPr>
                            </w:pPr>
                            <w:r w:rsidRPr="001E2A83">
                              <w:rPr>
                                <w:rFonts w:ascii="BIZ UDP明朝 Medium" w:eastAsia="BIZ UDP明朝 Medium" w:hAnsi="BIZ UDP明朝 Medium" w:hint="eastAsia"/>
                              </w:rPr>
                              <w:t>◀サイトQRコード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52D88" id="テキスト ボックス 2" o:spid="_x0000_s1028" type="#_x0000_t202" style="position:absolute;left:0;text-align:left;margin-left:358.5pt;margin-top:10pt;width:109.5pt;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miLwIAAFsEAAAOAAAAZHJzL2Uyb0RvYy54bWysVEtv2zAMvg/YfxB0X+w8mjV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" fillcolor="white [3201]" stroked="f" strokeweight=".5pt">
                <v:textbox>
                  <w:txbxContent>
                    <w:p w14:paraId="3CF2917B" w14:textId="4A475E06" w:rsidR="001E2A83" w:rsidRPr="001E2A83" w:rsidRDefault="001E2A83">
                      <w:pPr>
                        <w:rPr>
                          <w:rFonts w:ascii="BIZ UDP明朝 Medium" w:eastAsia="BIZ UDP明朝 Medium" w:hAnsi="BIZ UDP明朝 Medium"/>
                        </w:rPr>
                      </w:pPr>
                      <w:r w:rsidRPr="001E2A83">
                        <w:rPr>
                          <w:rFonts w:ascii="BIZ UDP明朝 Medium" w:eastAsia="BIZ UDP明朝 Medium" w:hAnsi="BIZ UDP明朝 Medium" w:hint="eastAsia"/>
                        </w:rPr>
                        <w:t>◀サイトQRコード</w:t>
                      </w:r>
                    </w:p>
                  </w:txbxContent>
                </v:textbox>
              </v:shape>
            </w:pict>
          </mc:Fallback>
        </mc:AlternateContent>
      </w:r>
    </w:p>
    <w:p w14:paraId="16A078A3" w14:textId="77777777" w:rsidR="001E2A83" w:rsidRDefault="001E2A83" w:rsidP="009017EF">
      <w:pPr>
        <w:spacing w:line="220" w:lineRule="exact"/>
        <w:ind w:left="200" w:hangingChars="100" w:hanging="200"/>
        <w:rPr>
          <w:rFonts w:ascii="メイリオ" w:eastAsia="メイリオ" w:hAnsi="メイリオ"/>
          <w:sz w:val="20"/>
          <w:szCs w:val="20"/>
        </w:rPr>
      </w:pPr>
    </w:p>
    <w:p w14:paraId="4058E032" w14:textId="77777777" w:rsidR="001E2A83" w:rsidRDefault="001E2A83" w:rsidP="009017EF">
      <w:pPr>
        <w:spacing w:line="220" w:lineRule="exact"/>
        <w:ind w:left="200" w:hangingChars="100" w:hanging="200"/>
        <w:rPr>
          <w:rFonts w:ascii="メイリオ" w:eastAsia="メイリオ" w:hAnsi="メイリオ"/>
          <w:sz w:val="20"/>
          <w:szCs w:val="20"/>
        </w:rPr>
      </w:pPr>
    </w:p>
    <w:p w14:paraId="38FC57CC" w14:textId="77777777" w:rsidR="001E2A83" w:rsidRDefault="001E2A83" w:rsidP="009017EF">
      <w:pPr>
        <w:spacing w:line="220" w:lineRule="exact"/>
        <w:ind w:left="200" w:hangingChars="100" w:hanging="200"/>
        <w:rPr>
          <w:rFonts w:ascii="メイリオ" w:eastAsia="メイリオ" w:hAnsi="メイリオ"/>
          <w:sz w:val="20"/>
          <w:szCs w:val="20"/>
        </w:rPr>
      </w:pPr>
    </w:p>
    <w:p w14:paraId="5BF2CF74" w14:textId="77777777" w:rsidR="001E2A83" w:rsidRDefault="001E2A83" w:rsidP="009017EF">
      <w:pPr>
        <w:spacing w:line="220" w:lineRule="exact"/>
        <w:ind w:left="200" w:hangingChars="100" w:hanging="200"/>
        <w:rPr>
          <w:rFonts w:ascii="メイリオ" w:eastAsia="メイリオ" w:hAnsi="メイリオ"/>
          <w:sz w:val="20"/>
          <w:szCs w:val="20"/>
        </w:rPr>
      </w:pPr>
    </w:p>
    <w:p w14:paraId="58365B8B" w14:textId="77777777" w:rsidR="001E2A83" w:rsidRDefault="001E2A83" w:rsidP="009017EF">
      <w:pPr>
        <w:spacing w:line="220" w:lineRule="exact"/>
        <w:ind w:left="200" w:hangingChars="100" w:hanging="200"/>
        <w:rPr>
          <w:rFonts w:ascii="メイリオ" w:eastAsia="メイリオ" w:hAnsi="メイリオ"/>
          <w:sz w:val="20"/>
          <w:szCs w:val="20"/>
        </w:rPr>
      </w:pPr>
    </w:p>
    <w:p w14:paraId="407C0D1A" w14:textId="77777777" w:rsidR="001E2A83" w:rsidRDefault="001E2A83" w:rsidP="009017EF">
      <w:pPr>
        <w:spacing w:line="220" w:lineRule="exact"/>
        <w:ind w:left="200" w:hangingChars="100" w:hanging="200"/>
        <w:rPr>
          <w:rFonts w:ascii="メイリオ" w:eastAsia="メイリオ" w:hAnsi="メイリオ"/>
          <w:sz w:val="20"/>
          <w:szCs w:val="20"/>
        </w:rPr>
      </w:pPr>
    </w:p>
    <w:p w14:paraId="56A8D8A3" w14:textId="77777777" w:rsidR="001E2A83" w:rsidRDefault="001E2A83" w:rsidP="009017EF">
      <w:pPr>
        <w:spacing w:line="220" w:lineRule="exact"/>
        <w:ind w:left="200" w:hangingChars="100" w:hanging="200"/>
        <w:rPr>
          <w:rFonts w:ascii="メイリオ" w:eastAsia="メイリオ" w:hAnsi="メイリオ"/>
          <w:sz w:val="20"/>
          <w:szCs w:val="20"/>
        </w:rPr>
      </w:pPr>
    </w:p>
    <w:p w14:paraId="5E381F33" w14:textId="77777777" w:rsidR="001E2A83" w:rsidRDefault="001E2A83" w:rsidP="009017EF">
      <w:pPr>
        <w:spacing w:line="220" w:lineRule="exact"/>
        <w:ind w:left="200" w:hangingChars="100" w:hanging="200"/>
        <w:rPr>
          <w:rFonts w:ascii="メイリオ" w:eastAsia="メイリオ" w:hAnsi="メイリオ"/>
          <w:sz w:val="20"/>
          <w:szCs w:val="20"/>
        </w:rPr>
      </w:pPr>
    </w:p>
    <w:p w14:paraId="799F681B" w14:textId="77777777" w:rsidR="0011609E" w:rsidRPr="002E44CB" w:rsidRDefault="0011609E" w:rsidP="00CD5B3E">
      <w:pPr>
        <w:rPr>
          <w:rFonts w:asciiTheme="majorEastAsia" w:eastAsiaTheme="majorEastAsia" w:hAnsiTheme="majorEastAsia"/>
        </w:rPr>
      </w:pPr>
    </w:p>
    <w:p w14:paraId="4D43C058" w14:textId="77777777" w:rsidR="0011609E" w:rsidRDefault="0011609E" w:rsidP="00CD5B3E">
      <w:pPr>
        <w:rPr>
          <w:rFonts w:asciiTheme="majorEastAsia" w:eastAsiaTheme="majorEastAsia" w:hAnsiTheme="majorEastAsia"/>
        </w:rPr>
      </w:pPr>
    </w:p>
    <w:sectPr w:rsidR="0011609E" w:rsidSect="00FF4FB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BB66" w14:textId="77777777" w:rsidR="007E16DC" w:rsidRDefault="007E16DC" w:rsidP="00C7619A">
      <w:r>
        <w:separator/>
      </w:r>
    </w:p>
  </w:endnote>
  <w:endnote w:type="continuationSeparator" w:id="0">
    <w:p w14:paraId="22828D05" w14:textId="77777777" w:rsidR="007E16DC" w:rsidRDefault="007E16DC" w:rsidP="00C7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A53D" w14:textId="77777777" w:rsidR="007855F1" w:rsidRDefault="007855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9D83" w14:textId="77777777" w:rsidR="007855F1" w:rsidRDefault="007855F1" w:rsidP="007855F1">
    <w:pPr>
      <w:pStyle w:val="a3"/>
      <w:jc w:val="left"/>
    </w:pPr>
    <w:r>
      <w:rPr>
        <w:rFonts w:ascii="Meiryo UI" w:eastAsia="Meiryo UI" w:hAnsi="Meiryo UI" w:hint="eastAsia"/>
        <w:color w:val="000000"/>
        <w:szCs w:val="21"/>
        <w:shd w:val="clear" w:color="auto" w:fill="FFFFFF"/>
      </w:rPr>
      <w:t>2023－パ・有法＿茨城労働局 雇用環境・均等室 作成 －広報原稿例－</w:t>
    </w:r>
  </w:p>
  <w:p w14:paraId="387351BC" w14:textId="77777777" w:rsidR="007855F1" w:rsidRPr="007855F1" w:rsidRDefault="007855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D29B" w14:textId="77777777" w:rsidR="007855F1" w:rsidRDefault="00785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5A00" w14:textId="77777777" w:rsidR="007E16DC" w:rsidRDefault="007E16DC" w:rsidP="00C7619A">
      <w:r>
        <w:separator/>
      </w:r>
    </w:p>
  </w:footnote>
  <w:footnote w:type="continuationSeparator" w:id="0">
    <w:p w14:paraId="22045416" w14:textId="77777777" w:rsidR="007E16DC" w:rsidRDefault="007E16DC" w:rsidP="00C7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83F6" w14:textId="77777777" w:rsidR="007855F1" w:rsidRDefault="007855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9FFF" w14:textId="7D63A421" w:rsidR="007855F1" w:rsidRDefault="007855F1" w:rsidP="007855F1">
    <w:pPr>
      <w:pStyle w:val="a3"/>
      <w:jc w:val="right"/>
    </w:pPr>
    <w:r>
      <w:rPr>
        <w:rFonts w:ascii="Meiryo UI" w:eastAsia="Meiryo UI" w:hAnsi="Meiryo UI" w:hint="eastAsia"/>
        <w:color w:val="000000"/>
        <w:szCs w:val="21"/>
        <w:shd w:val="clear" w:color="auto" w:fill="FFFFFF"/>
      </w:rPr>
      <w:t>2023－パ・有法＿茨城労働局 雇用環境・均等室 作成 －広報原稿例－</w:t>
    </w:r>
  </w:p>
  <w:p w14:paraId="74E03507" w14:textId="77777777" w:rsidR="007855F1" w:rsidRPr="007855F1" w:rsidRDefault="007855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421E" w14:textId="77777777" w:rsidR="007855F1" w:rsidRDefault="007855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A6"/>
    <w:rsid w:val="000129E7"/>
    <w:rsid w:val="00016112"/>
    <w:rsid w:val="0002724D"/>
    <w:rsid w:val="000346D5"/>
    <w:rsid w:val="0005239F"/>
    <w:rsid w:val="00053412"/>
    <w:rsid w:val="00061E7D"/>
    <w:rsid w:val="000651D0"/>
    <w:rsid w:val="0006594F"/>
    <w:rsid w:val="000A079C"/>
    <w:rsid w:val="000A7C98"/>
    <w:rsid w:val="000F22E3"/>
    <w:rsid w:val="001131A6"/>
    <w:rsid w:val="0011450C"/>
    <w:rsid w:val="0011609E"/>
    <w:rsid w:val="00145274"/>
    <w:rsid w:val="00160790"/>
    <w:rsid w:val="0016413F"/>
    <w:rsid w:val="00164B8E"/>
    <w:rsid w:val="001C41E0"/>
    <w:rsid w:val="001D6BDA"/>
    <w:rsid w:val="001E2A83"/>
    <w:rsid w:val="001E74C7"/>
    <w:rsid w:val="001F2688"/>
    <w:rsid w:val="0022288B"/>
    <w:rsid w:val="00242C67"/>
    <w:rsid w:val="00256A50"/>
    <w:rsid w:val="002776C6"/>
    <w:rsid w:val="0029342F"/>
    <w:rsid w:val="002C0A5A"/>
    <w:rsid w:val="002E44CB"/>
    <w:rsid w:val="00343957"/>
    <w:rsid w:val="00376A88"/>
    <w:rsid w:val="003B2FAE"/>
    <w:rsid w:val="00411E97"/>
    <w:rsid w:val="00426A38"/>
    <w:rsid w:val="0042735C"/>
    <w:rsid w:val="004276DB"/>
    <w:rsid w:val="00460C78"/>
    <w:rsid w:val="004673F9"/>
    <w:rsid w:val="004B6074"/>
    <w:rsid w:val="004E12A9"/>
    <w:rsid w:val="004F5239"/>
    <w:rsid w:val="00511F5E"/>
    <w:rsid w:val="0053587B"/>
    <w:rsid w:val="0053795B"/>
    <w:rsid w:val="00550404"/>
    <w:rsid w:val="00552075"/>
    <w:rsid w:val="0055710B"/>
    <w:rsid w:val="00575336"/>
    <w:rsid w:val="00621ACC"/>
    <w:rsid w:val="006675A0"/>
    <w:rsid w:val="00682CC6"/>
    <w:rsid w:val="00691B97"/>
    <w:rsid w:val="00695292"/>
    <w:rsid w:val="006B0002"/>
    <w:rsid w:val="006C1CF0"/>
    <w:rsid w:val="006C1F26"/>
    <w:rsid w:val="006E122B"/>
    <w:rsid w:val="006E2CE7"/>
    <w:rsid w:val="006F3CA5"/>
    <w:rsid w:val="007033DB"/>
    <w:rsid w:val="0072676C"/>
    <w:rsid w:val="007727F6"/>
    <w:rsid w:val="007855F1"/>
    <w:rsid w:val="007A6024"/>
    <w:rsid w:val="007C2F48"/>
    <w:rsid w:val="007C6863"/>
    <w:rsid w:val="007E07A3"/>
    <w:rsid w:val="007E16DC"/>
    <w:rsid w:val="007E2214"/>
    <w:rsid w:val="007F5F74"/>
    <w:rsid w:val="00807405"/>
    <w:rsid w:val="00817D34"/>
    <w:rsid w:val="00830B1C"/>
    <w:rsid w:val="0085027A"/>
    <w:rsid w:val="008544F5"/>
    <w:rsid w:val="00876EDB"/>
    <w:rsid w:val="008B2E89"/>
    <w:rsid w:val="008C56C7"/>
    <w:rsid w:val="009017EF"/>
    <w:rsid w:val="00911E57"/>
    <w:rsid w:val="00911FEE"/>
    <w:rsid w:val="0092148A"/>
    <w:rsid w:val="009773C6"/>
    <w:rsid w:val="0098147A"/>
    <w:rsid w:val="009A5FFB"/>
    <w:rsid w:val="009A6005"/>
    <w:rsid w:val="009B1688"/>
    <w:rsid w:val="009C4F2C"/>
    <w:rsid w:val="00A03B74"/>
    <w:rsid w:val="00A15D22"/>
    <w:rsid w:val="00A174DD"/>
    <w:rsid w:val="00A2323A"/>
    <w:rsid w:val="00A24926"/>
    <w:rsid w:val="00A31262"/>
    <w:rsid w:val="00A5172B"/>
    <w:rsid w:val="00A55AF9"/>
    <w:rsid w:val="00A6612C"/>
    <w:rsid w:val="00A67B1B"/>
    <w:rsid w:val="00AB5806"/>
    <w:rsid w:val="00AB5C35"/>
    <w:rsid w:val="00AC3B78"/>
    <w:rsid w:val="00AD4E3C"/>
    <w:rsid w:val="00AF356F"/>
    <w:rsid w:val="00B03AB7"/>
    <w:rsid w:val="00B35E41"/>
    <w:rsid w:val="00B63D60"/>
    <w:rsid w:val="00B70C02"/>
    <w:rsid w:val="00BA4086"/>
    <w:rsid w:val="00BC1A57"/>
    <w:rsid w:val="00BC29A0"/>
    <w:rsid w:val="00BC3C82"/>
    <w:rsid w:val="00C114C5"/>
    <w:rsid w:val="00C36A9A"/>
    <w:rsid w:val="00C72647"/>
    <w:rsid w:val="00C73C01"/>
    <w:rsid w:val="00C7619A"/>
    <w:rsid w:val="00CD45AF"/>
    <w:rsid w:val="00CD5B3E"/>
    <w:rsid w:val="00CE4100"/>
    <w:rsid w:val="00CF22E3"/>
    <w:rsid w:val="00CF264B"/>
    <w:rsid w:val="00D20B8F"/>
    <w:rsid w:val="00D54874"/>
    <w:rsid w:val="00D8771D"/>
    <w:rsid w:val="00DA0BAD"/>
    <w:rsid w:val="00E21C4F"/>
    <w:rsid w:val="00E73B0C"/>
    <w:rsid w:val="00EC12DB"/>
    <w:rsid w:val="00ED1746"/>
    <w:rsid w:val="00EF5041"/>
    <w:rsid w:val="00F308E9"/>
    <w:rsid w:val="00F40D69"/>
    <w:rsid w:val="00F54250"/>
    <w:rsid w:val="00FD09EB"/>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D34C71"/>
  <w15:docId w15:val="{E779E8A0-DCBC-47FB-B1FB-6AE4844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19A"/>
    <w:pPr>
      <w:tabs>
        <w:tab w:val="center" w:pos="4252"/>
        <w:tab w:val="right" w:pos="8504"/>
      </w:tabs>
      <w:snapToGrid w:val="0"/>
    </w:pPr>
  </w:style>
  <w:style w:type="character" w:customStyle="1" w:styleId="a4">
    <w:name w:val="ヘッダー (文字)"/>
    <w:basedOn w:val="a0"/>
    <w:link w:val="a3"/>
    <w:uiPriority w:val="99"/>
    <w:rsid w:val="00C7619A"/>
  </w:style>
  <w:style w:type="paragraph" w:styleId="a5">
    <w:name w:val="footer"/>
    <w:basedOn w:val="a"/>
    <w:link w:val="a6"/>
    <w:uiPriority w:val="99"/>
    <w:unhideWhenUsed/>
    <w:rsid w:val="00C7619A"/>
    <w:pPr>
      <w:tabs>
        <w:tab w:val="center" w:pos="4252"/>
        <w:tab w:val="right" w:pos="8504"/>
      </w:tabs>
      <w:snapToGrid w:val="0"/>
    </w:pPr>
  </w:style>
  <w:style w:type="character" w:customStyle="1" w:styleId="a6">
    <w:name w:val="フッター (文字)"/>
    <w:basedOn w:val="a0"/>
    <w:link w:val="a5"/>
    <w:uiPriority w:val="99"/>
    <w:rsid w:val="00C7619A"/>
  </w:style>
  <w:style w:type="paragraph" w:styleId="a7">
    <w:name w:val="Balloon Text"/>
    <w:basedOn w:val="a"/>
    <w:link w:val="a8"/>
    <w:uiPriority w:val="99"/>
    <w:semiHidden/>
    <w:unhideWhenUsed/>
    <w:rsid w:val="00C761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19A"/>
    <w:rPr>
      <w:rFonts w:asciiTheme="majorHAnsi" w:eastAsiaTheme="majorEastAsia" w:hAnsiTheme="majorHAnsi" w:cstheme="majorBidi"/>
      <w:sz w:val="18"/>
      <w:szCs w:val="18"/>
    </w:rPr>
  </w:style>
  <w:style w:type="table" w:styleId="a9">
    <w:name w:val="Table Grid"/>
    <w:basedOn w:val="a1"/>
    <w:uiPriority w:val="59"/>
    <w:rsid w:val="0055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51D0"/>
    <w:rPr>
      <w:color w:val="0000FF" w:themeColor="hyperlink"/>
      <w:u w:val="single"/>
    </w:rPr>
  </w:style>
  <w:style w:type="character" w:styleId="ab">
    <w:name w:val="Unresolved Mention"/>
    <w:basedOn w:val="a0"/>
    <w:uiPriority w:val="99"/>
    <w:semiHidden/>
    <w:unhideWhenUsed/>
    <w:rsid w:val="004F5239"/>
    <w:rPr>
      <w:color w:val="605E5C"/>
      <w:shd w:val="clear" w:color="auto" w:fill="E1DFDD"/>
    </w:rPr>
  </w:style>
  <w:style w:type="character" w:customStyle="1" w:styleId="1">
    <w:name w:val="副題1"/>
    <w:basedOn w:val="a0"/>
    <w:rsid w:val="004F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tanjikan.mhlw.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rt-tanjikan.mhlw.go.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8A89-0DF1-45C7-A438-610781C7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明代(kimura-akiyoaa)</cp:lastModifiedBy>
  <cp:revision>2</cp:revision>
  <cp:lastPrinted>2020-05-21T23:59:00Z</cp:lastPrinted>
  <dcterms:created xsi:type="dcterms:W3CDTF">2020-08-03T01:36:00Z</dcterms:created>
  <dcterms:modified xsi:type="dcterms:W3CDTF">2023-07-25T02:45:00Z</dcterms:modified>
</cp:coreProperties>
</file>